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0"/>
        <w:tblW w:w="0" w:type="auto"/>
        <w:tblInd w:w="50" w:type="dxa"/>
        <w:tblLook w:val="04A0" w:firstRow="1" w:lastRow="0" w:firstColumn="1" w:lastColumn="0" w:noHBand="0" w:noVBand="1"/>
      </w:tblPr>
      <w:tblGrid>
        <w:gridCol w:w="9300"/>
      </w:tblGrid>
      <w:tr w:rsidR="00424B78" w14:paraId="3A5B5680" w14:textId="77777777" w:rsidTr="007A6B1D">
        <w:tc>
          <w:tcPr>
            <w:tcW w:w="9350" w:type="dxa"/>
          </w:tcPr>
          <w:p w14:paraId="1843D2DB" w14:textId="77777777" w:rsidR="00424B78" w:rsidRPr="00E57E1F" w:rsidRDefault="00424B78" w:rsidP="007A6B1D">
            <w:pPr>
              <w:rPr>
                <w:rFonts w:ascii="Cambria" w:hAnsi="Cambria"/>
                <w:b/>
                <w:bCs/>
                <w:color w:val="C00000"/>
                <w:sz w:val="24"/>
                <w:szCs w:val="24"/>
                <w:u w:val="single"/>
              </w:rPr>
            </w:pPr>
            <w:bookmarkStart w:id="0" w:name="_Hlk172817521"/>
            <w:r w:rsidRPr="00E57E1F">
              <w:rPr>
                <w:rFonts w:ascii="Cambria" w:hAnsi="Cambria"/>
                <w:b/>
                <w:bCs/>
                <w:color w:val="C00000"/>
                <w:sz w:val="24"/>
                <w:szCs w:val="24"/>
                <w:u w:val="single"/>
              </w:rPr>
              <w:t xml:space="preserve">Instructions for use of this form: </w:t>
            </w:r>
          </w:p>
          <w:p w14:paraId="69BD7F2D" w14:textId="312F0B3F" w:rsidR="00474699" w:rsidRDefault="00474699" w:rsidP="00424B78">
            <w:pPr>
              <w:pStyle w:val="ListParagraph"/>
              <w:numPr>
                <w:ilvl w:val="0"/>
                <w:numId w:val="12"/>
              </w:numPr>
              <w:rPr>
                <w:rFonts w:ascii="Cambria" w:hAnsi="Cambria"/>
                <w:color w:val="C00000"/>
                <w:sz w:val="24"/>
                <w:szCs w:val="24"/>
              </w:rPr>
            </w:pPr>
            <w:r>
              <w:rPr>
                <w:rFonts w:ascii="Cambria" w:hAnsi="Cambria"/>
                <w:color w:val="C00000"/>
                <w:sz w:val="24"/>
                <w:szCs w:val="24"/>
              </w:rPr>
              <w:t xml:space="preserve">See </w:t>
            </w:r>
            <w:hyperlink r:id="rId8" w:history="1">
              <w:r w:rsidRPr="00B96B86">
                <w:rPr>
                  <w:rStyle w:val="Hyperlink"/>
                  <w:rFonts w:ascii="Cambria" w:hAnsi="Cambria"/>
                  <w:sz w:val="24"/>
                  <w:szCs w:val="24"/>
                </w:rPr>
                <w:t>CUNY HRPP Policy: Consent Process and Documentation</w:t>
              </w:r>
            </w:hyperlink>
            <w:r>
              <w:rPr>
                <w:rFonts w:ascii="Cambria" w:hAnsi="Cambria"/>
                <w:color w:val="C00000"/>
                <w:sz w:val="24"/>
                <w:szCs w:val="24"/>
              </w:rPr>
              <w:t xml:space="preserve"> for </w:t>
            </w:r>
            <w:r w:rsidR="00EE4B77">
              <w:rPr>
                <w:rFonts w:ascii="Cambria" w:hAnsi="Cambria"/>
                <w:color w:val="C00000"/>
                <w:sz w:val="24"/>
                <w:szCs w:val="24"/>
              </w:rPr>
              <w:t>policy</w:t>
            </w:r>
            <w:r w:rsidR="003E2653">
              <w:rPr>
                <w:rFonts w:ascii="Cambria" w:hAnsi="Cambria"/>
                <w:color w:val="C00000"/>
                <w:sz w:val="24"/>
                <w:szCs w:val="24"/>
              </w:rPr>
              <w:t xml:space="preserve"> </w:t>
            </w:r>
            <w:r w:rsidR="003431E6">
              <w:rPr>
                <w:rFonts w:ascii="Cambria" w:hAnsi="Cambria"/>
                <w:color w:val="C00000"/>
                <w:sz w:val="24"/>
                <w:szCs w:val="24"/>
              </w:rPr>
              <w:t xml:space="preserve">and </w:t>
            </w:r>
            <w:r w:rsidR="003E2653">
              <w:rPr>
                <w:rFonts w:ascii="Cambria" w:hAnsi="Cambria"/>
                <w:color w:val="C00000"/>
                <w:sz w:val="24"/>
                <w:szCs w:val="24"/>
              </w:rPr>
              <w:t>guidance</w:t>
            </w:r>
            <w:r w:rsidR="003431E6">
              <w:rPr>
                <w:rFonts w:ascii="Cambria" w:hAnsi="Cambria"/>
                <w:color w:val="C00000"/>
                <w:sz w:val="24"/>
                <w:szCs w:val="24"/>
              </w:rPr>
              <w:t xml:space="preserve"> information</w:t>
            </w:r>
            <w:r>
              <w:rPr>
                <w:rFonts w:ascii="Cambria" w:hAnsi="Cambria"/>
                <w:color w:val="C00000"/>
                <w:sz w:val="24"/>
                <w:szCs w:val="24"/>
              </w:rPr>
              <w:t xml:space="preserve">. </w:t>
            </w:r>
          </w:p>
          <w:p w14:paraId="7CFCE4D6" w14:textId="4F6634F9" w:rsidR="00424B78" w:rsidRDefault="00624DD3" w:rsidP="00424B78">
            <w:pPr>
              <w:pStyle w:val="ListParagraph"/>
              <w:numPr>
                <w:ilvl w:val="0"/>
                <w:numId w:val="12"/>
              </w:numPr>
              <w:rPr>
                <w:rFonts w:ascii="Cambria" w:hAnsi="Cambria"/>
                <w:color w:val="C00000"/>
                <w:sz w:val="24"/>
                <w:szCs w:val="24"/>
              </w:rPr>
            </w:pPr>
            <w:r>
              <w:rPr>
                <w:rFonts w:ascii="Cambria" w:hAnsi="Cambria"/>
                <w:color w:val="C00000"/>
                <w:sz w:val="24"/>
                <w:szCs w:val="24"/>
              </w:rPr>
              <w:t>Follow</w:t>
            </w:r>
            <w:r w:rsidR="00424B78">
              <w:rPr>
                <w:rFonts w:ascii="Cambria" w:hAnsi="Cambria"/>
                <w:color w:val="C00000"/>
                <w:sz w:val="24"/>
                <w:szCs w:val="24"/>
              </w:rPr>
              <w:t xml:space="preserve"> this </w:t>
            </w:r>
            <w:r w:rsidR="003B7563">
              <w:rPr>
                <w:rFonts w:ascii="Cambria" w:hAnsi="Cambria"/>
                <w:color w:val="C00000"/>
                <w:sz w:val="24"/>
                <w:szCs w:val="24"/>
              </w:rPr>
              <w:t xml:space="preserve">consent </w:t>
            </w:r>
            <w:r w:rsidR="00424B78">
              <w:rPr>
                <w:rFonts w:ascii="Cambria" w:hAnsi="Cambria"/>
                <w:color w:val="C00000"/>
                <w:sz w:val="24"/>
                <w:szCs w:val="24"/>
              </w:rPr>
              <w:t xml:space="preserve">template </w:t>
            </w:r>
            <w:r w:rsidR="003B7563">
              <w:rPr>
                <w:rFonts w:ascii="Cambria" w:hAnsi="Cambria"/>
                <w:color w:val="C00000"/>
                <w:sz w:val="24"/>
                <w:szCs w:val="24"/>
              </w:rPr>
              <w:t>for studies</w:t>
            </w:r>
            <w:r w:rsidR="00424B78">
              <w:rPr>
                <w:rFonts w:ascii="Cambria" w:hAnsi="Cambria"/>
                <w:color w:val="C00000"/>
                <w:sz w:val="24"/>
                <w:szCs w:val="24"/>
              </w:rPr>
              <w:t xml:space="preserve"> that </w:t>
            </w:r>
            <w:r w:rsidR="00546482">
              <w:rPr>
                <w:rFonts w:ascii="Cambria" w:hAnsi="Cambria"/>
                <w:color w:val="C00000"/>
                <w:sz w:val="24"/>
                <w:szCs w:val="24"/>
              </w:rPr>
              <w:t>involve</w:t>
            </w:r>
            <w:r w:rsidR="00424B78">
              <w:rPr>
                <w:rFonts w:ascii="Cambria" w:hAnsi="Cambria"/>
                <w:color w:val="C00000"/>
                <w:sz w:val="24"/>
                <w:szCs w:val="24"/>
              </w:rPr>
              <w:t xml:space="preserve"> </w:t>
            </w:r>
            <w:r w:rsidR="00424B78" w:rsidRPr="00154640">
              <w:rPr>
                <w:rFonts w:ascii="Cambria" w:hAnsi="Cambria"/>
                <w:b/>
                <w:bCs/>
                <w:color w:val="C00000"/>
                <w:sz w:val="24"/>
                <w:szCs w:val="24"/>
              </w:rPr>
              <w:t>ONLY</w:t>
            </w:r>
            <w:r w:rsidR="00424B78">
              <w:rPr>
                <w:rFonts w:ascii="Cambria" w:hAnsi="Cambria"/>
                <w:color w:val="C00000"/>
                <w:sz w:val="24"/>
                <w:szCs w:val="24"/>
              </w:rPr>
              <w:t xml:space="preserve"> surveys, interviews, and/or focus groups.</w:t>
            </w:r>
            <w:r w:rsidR="00FE666B">
              <w:rPr>
                <w:rFonts w:ascii="Cambria" w:hAnsi="Cambria"/>
                <w:color w:val="C00000"/>
                <w:sz w:val="24"/>
                <w:szCs w:val="24"/>
              </w:rPr>
              <w:t xml:space="preserve"> </w:t>
            </w:r>
          </w:p>
          <w:p w14:paraId="0CE3D850" w14:textId="685CDF41" w:rsidR="00424B78" w:rsidRDefault="00424B78" w:rsidP="00424B78">
            <w:pPr>
              <w:pStyle w:val="ListParagraph"/>
              <w:numPr>
                <w:ilvl w:val="0"/>
                <w:numId w:val="12"/>
              </w:numPr>
              <w:rPr>
                <w:rFonts w:ascii="Cambria" w:hAnsi="Cambria"/>
                <w:color w:val="C00000"/>
                <w:sz w:val="24"/>
                <w:szCs w:val="24"/>
              </w:rPr>
            </w:pPr>
            <w:r>
              <w:rPr>
                <w:rFonts w:ascii="Cambria" w:hAnsi="Cambria"/>
                <w:color w:val="C00000"/>
                <w:sz w:val="24"/>
                <w:szCs w:val="24"/>
              </w:rPr>
              <w:t xml:space="preserve">Use a different template </w:t>
            </w:r>
            <w:r w:rsidR="002E75DC">
              <w:rPr>
                <w:rFonts w:ascii="Cambria" w:hAnsi="Cambria"/>
                <w:color w:val="C00000"/>
                <w:sz w:val="24"/>
                <w:szCs w:val="24"/>
              </w:rPr>
              <w:t xml:space="preserve">if any of the following CANNOT BE CHECKED </w:t>
            </w:r>
            <w:r>
              <w:rPr>
                <w:rFonts w:ascii="Cambria" w:hAnsi="Cambria"/>
                <w:color w:val="C00000"/>
                <w:sz w:val="24"/>
                <w:szCs w:val="24"/>
              </w:rPr>
              <w:t xml:space="preserve">(see </w:t>
            </w:r>
            <w:hyperlink r:id="rId9" w:history="1">
              <w:r w:rsidRPr="008341A7">
                <w:rPr>
                  <w:rStyle w:val="Hyperlink"/>
                  <w:rFonts w:ascii="Cambria" w:hAnsi="Cambria"/>
                  <w:sz w:val="24"/>
                  <w:szCs w:val="24"/>
                </w:rPr>
                <w:t>https://www.cuny.edu/research/research-compliance/human-research-protection-program/hrpp-policies-procedures/</w:t>
              </w:r>
            </w:hyperlink>
            <w:r>
              <w:rPr>
                <w:rFonts w:ascii="Cambria" w:hAnsi="Cambria"/>
                <w:color w:val="C00000"/>
                <w:sz w:val="24"/>
                <w:szCs w:val="24"/>
              </w:rPr>
              <w:t>):</w:t>
            </w:r>
          </w:p>
          <w:p w14:paraId="1BEE1E33" w14:textId="77777777" w:rsidR="00424B78" w:rsidRDefault="00424B78" w:rsidP="00424B78">
            <w:pPr>
              <w:pStyle w:val="ListParagraph"/>
              <w:numPr>
                <w:ilvl w:val="0"/>
                <w:numId w:val="13"/>
              </w:numPr>
              <w:spacing w:after="160" w:line="259" w:lineRule="auto"/>
              <w:ind w:left="1095"/>
              <w:rPr>
                <w:rFonts w:ascii="Cambria" w:hAnsi="Cambria"/>
                <w:color w:val="C00000"/>
                <w:sz w:val="24"/>
                <w:szCs w:val="24"/>
              </w:rPr>
            </w:pPr>
            <w:r>
              <w:rPr>
                <w:rFonts w:ascii="Cambria" w:hAnsi="Cambria"/>
                <w:color w:val="C00000"/>
                <w:sz w:val="24"/>
                <w:szCs w:val="24"/>
              </w:rPr>
              <w:t xml:space="preserve">All participants are </w:t>
            </w:r>
            <w:r w:rsidRPr="006C0EC3">
              <w:rPr>
                <w:rFonts w:ascii="Cambria" w:hAnsi="Cambria"/>
                <w:color w:val="C00000"/>
                <w:sz w:val="24"/>
                <w:szCs w:val="24"/>
                <w:highlight w:val="yellow"/>
              </w:rPr>
              <w:t>adults</w:t>
            </w:r>
          </w:p>
          <w:p w14:paraId="190959A8" w14:textId="77777777" w:rsidR="00424B78" w:rsidRDefault="00424B78" w:rsidP="00424B78">
            <w:pPr>
              <w:pStyle w:val="ListParagraph"/>
              <w:numPr>
                <w:ilvl w:val="0"/>
                <w:numId w:val="13"/>
              </w:numPr>
              <w:spacing w:after="160" w:line="259" w:lineRule="auto"/>
              <w:ind w:left="1095"/>
              <w:rPr>
                <w:rFonts w:ascii="Cambria" w:hAnsi="Cambria"/>
                <w:color w:val="C00000"/>
                <w:sz w:val="24"/>
                <w:szCs w:val="24"/>
              </w:rPr>
            </w:pPr>
            <w:r>
              <w:rPr>
                <w:rFonts w:ascii="Cambria" w:hAnsi="Cambria"/>
                <w:color w:val="C00000"/>
                <w:sz w:val="24"/>
                <w:szCs w:val="24"/>
              </w:rPr>
              <w:t xml:space="preserve">All participants can </w:t>
            </w:r>
            <w:r w:rsidRPr="00463647">
              <w:rPr>
                <w:rFonts w:ascii="Cambria" w:hAnsi="Cambria"/>
                <w:color w:val="C00000"/>
                <w:sz w:val="24"/>
                <w:szCs w:val="24"/>
                <w:highlight w:val="yellow"/>
              </w:rPr>
              <w:t>consent for themselves</w:t>
            </w:r>
          </w:p>
          <w:p w14:paraId="16C12E51" w14:textId="77777777" w:rsidR="00424B78" w:rsidRDefault="00424B78" w:rsidP="00424B78">
            <w:pPr>
              <w:pStyle w:val="ListParagraph"/>
              <w:numPr>
                <w:ilvl w:val="0"/>
                <w:numId w:val="13"/>
              </w:numPr>
              <w:spacing w:after="160" w:line="259" w:lineRule="auto"/>
              <w:ind w:left="1095"/>
              <w:rPr>
                <w:rFonts w:ascii="Cambria" w:hAnsi="Cambria"/>
                <w:color w:val="C00000"/>
                <w:sz w:val="24"/>
                <w:szCs w:val="24"/>
              </w:rPr>
            </w:pPr>
            <w:r>
              <w:rPr>
                <w:rFonts w:ascii="Cambria" w:hAnsi="Cambria"/>
                <w:color w:val="C00000"/>
                <w:sz w:val="24"/>
                <w:szCs w:val="24"/>
              </w:rPr>
              <w:t xml:space="preserve">The study does not have a </w:t>
            </w:r>
            <w:r w:rsidRPr="00E92486">
              <w:rPr>
                <w:rFonts w:ascii="Cambria" w:hAnsi="Cambria"/>
                <w:color w:val="C00000"/>
                <w:sz w:val="24"/>
                <w:szCs w:val="24"/>
                <w:highlight w:val="yellow"/>
              </w:rPr>
              <w:t>formal data-sharing plan</w:t>
            </w:r>
          </w:p>
          <w:p w14:paraId="0C1A9A51" w14:textId="77777777" w:rsidR="00424B78" w:rsidRPr="00E92486" w:rsidRDefault="00424B78" w:rsidP="00424B78">
            <w:pPr>
              <w:pStyle w:val="ListParagraph"/>
              <w:numPr>
                <w:ilvl w:val="0"/>
                <w:numId w:val="13"/>
              </w:numPr>
              <w:spacing w:after="160" w:line="259" w:lineRule="auto"/>
              <w:ind w:left="1095"/>
              <w:rPr>
                <w:rFonts w:ascii="Cambria" w:hAnsi="Cambria"/>
                <w:color w:val="C00000"/>
                <w:sz w:val="24"/>
                <w:szCs w:val="24"/>
              </w:rPr>
            </w:pPr>
            <w:r w:rsidRPr="00E92486">
              <w:rPr>
                <w:rFonts w:ascii="Cambria" w:hAnsi="Cambria"/>
                <w:color w:val="C00000"/>
                <w:sz w:val="24"/>
                <w:szCs w:val="24"/>
              </w:rPr>
              <w:t xml:space="preserve">No </w:t>
            </w:r>
            <w:r w:rsidRPr="00E92486">
              <w:rPr>
                <w:rFonts w:ascii="Cambria" w:eastAsia="Cambria" w:hAnsi="Cambria" w:cs="Cambria"/>
                <w:iCs/>
                <w:color w:val="C00000"/>
                <w:sz w:val="24"/>
                <w:szCs w:val="24"/>
              </w:rPr>
              <w:t xml:space="preserve">member of the study team is a </w:t>
            </w:r>
            <w:r w:rsidRPr="00E92486">
              <w:rPr>
                <w:rFonts w:ascii="Cambria" w:eastAsia="Cambria" w:hAnsi="Cambria" w:cs="Cambria"/>
                <w:iCs/>
                <w:color w:val="C00000"/>
                <w:sz w:val="24"/>
                <w:szCs w:val="24"/>
                <w:highlight w:val="yellow"/>
              </w:rPr>
              <w:t>mandated reporter</w:t>
            </w:r>
            <w:r w:rsidRPr="00E92486">
              <w:rPr>
                <w:rFonts w:ascii="Cambria" w:eastAsia="Cambria" w:hAnsi="Cambria" w:cs="Cambria"/>
                <w:iCs/>
                <w:color w:val="C00000"/>
                <w:sz w:val="24"/>
                <w:szCs w:val="24"/>
              </w:rPr>
              <w:t xml:space="preserve"> </w:t>
            </w:r>
          </w:p>
          <w:p w14:paraId="739ED470" w14:textId="77777777" w:rsidR="00424B78" w:rsidRPr="004646D5" w:rsidRDefault="00424B78" w:rsidP="00424B78">
            <w:pPr>
              <w:pStyle w:val="ListParagraph"/>
              <w:numPr>
                <w:ilvl w:val="0"/>
                <w:numId w:val="13"/>
              </w:numPr>
              <w:spacing w:after="160" w:line="259" w:lineRule="auto"/>
              <w:ind w:left="1095"/>
              <w:rPr>
                <w:rFonts w:ascii="Cambria" w:hAnsi="Cambria"/>
                <w:color w:val="C00000"/>
                <w:sz w:val="24"/>
                <w:szCs w:val="24"/>
              </w:rPr>
            </w:pPr>
            <w:r>
              <w:rPr>
                <w:rFonts w:ascii="Cambria" w:hAnsi="Cambria"/>
                <w:color w:val="C00000"/>
                <w:sz w:val="24"/>
                <w:szCs w:val="24"/>
              </w:rPr>
              <w:t>T</w:t>
            </w:r>
            <w:r w:rsidRPr="004646D5">
              <w:rPr>
                <w:rFonts w:ascii="Cambria" w:hAnsi="Cambria"/>
                <w:color w:val="C00000"/>
                <w:sz w:val="24"/>
                <w:szCs w:val="24"/>
              </w:rPr>
              <w:t xml:space="preserve">he study </w:t>
            </w:r>
            <w:r>
              <w:rPr>
                <w:rFonts w:ascii="Cambria" w:hAnsi="Cambria"/>
                <w:color w:val="C00000"/>
                <w:sz w:val="24"/>
                <w:szCs w:val="24"/>
              </w:rPr>
              <w:t xml:space="preserve">does not have </w:t>
            </w:r>
            <w:r w:rsidRPr="004646D5">
              <w:rPr>
                <w:rFonts w:ascii="Cambria" w:hAnsi="Cambria"/>
                <w:color w:val="C00000"/>
                <w:sz w:val="24"/>
                <w:szCs w:val="24"/>
              </w:rPr>
              <w:t xml:space="preserve">a </w:t>
            </w:r>
            <w:r w:rsidRPr="00CE4A84">
              <w:rPr>
                <w:rFonts w:ascii="Cambria" w:hAnsi="Cambria"/>
                <w:color w:val="C00000"/>
                <w:sz w:val="24"/>
                <w:szCs w:val="24"/>
                <w:highlight w:val="yellow"/>
              </w:rPr>
              <w:t>Certificate of Confidentiality</w:t>
            </w:r>
          </w:p>
          <w:p w14:paraId="2F48C3AD" w14:textId="77777777" w:rsidR="00424B78" w:rsidRDefault="00424B78" w:rsidP="00424B78">
            <w:pPr>
              <w:pStyle w:val="ListParagraph"/>
              <w:numPr>
                <w:ilvl w:val="0"/>
                <w:numId w:val="13"/>
              </w:numPr>
              <w:spacing w:after="160" w:line="259" w:lineRule="auto"/>
              <w:ind w:left="1095"/>
              <w:rPr>
                <w:rFonts w:ascii="Cambria" w:hAnsi="Cambria"/>
                <w:color w:val="C00000"/>
                <w:sz w:val="24"/>
                <w:szCs w:val="24"/>
              </w:rPr>
            </w:pPr>
            <w:r>
              <w:rPr>
                <w:rFonts w:ascii="Cambria" w:hAnsi="Cambria"/>
                <w:color w:val="C00000"/>
                <w:sz w:val="24"/>
                <w:szCs w:val="24"/>
              </w:rPr>
              <w:t xml:space="preserve">The study does not ask about </w:t>
            </w:r>
            <w:r w:rsidRPr="004646D5">
              <w:rPr>
                <w:rFonts w:ascii="Cambria" w:hAnsi="Cambria"/>
                <w:color w:val="C00000"/>
                <w:sz w:val="24"/>
                <w:szCs w:val="24"/>
              </w:rPr>
              <w:t xml:space="preserve">suicidal ideation or </w:t>
            </w:r>
            <w:r w:rsidRPr="00CE4A84">
              <w:rPr>
                <w:rFonts w:ascii="Cambria" w:hAnsi="Cambria"/>
                <w:color w:val="C00000"/>
                <w:sz w:val="24"/>
                <w:szCs w:val="24"/>
                <w:highlight w:val="yellow"/>
              </w:rPr>
              <w:t>suicide</w:t>
            </w:r>
            <w:r w:rsidRPr="004646D5">
              <w:rPr>
                <w:rFonts w:ascii="Cambria" w:hAnsi="Cambria"/>
                <w:color w:val="C00000"/>
                <w:sz w:val="24"/>
                <w:szCs w:val="24"/>
              </w:rPr>
              <w:t xml:space="preserve"> attempts</w:t>
            </w:r>
          </w:p>
          <w:p w14:paraId="15878869" w14:textId="6B45313E" w:rsidR="00424B78" w:rsidRDefault="00424B78" w:rsidP="00424B78">
            <w:pPr>
              <w:pStyle w:val="ListParagraph"/>
              <w:numPr>
                <w:ilvl w:val="0"/>
                <w:numId w:val="13"/>
              </w:numPr>
              <w:spacing w:after="160" w:line="259" w:lineRule="auto"/>
              <w:ind w:left="1095"/>
              <w:rPr>
                <w:rFonts w:ascii="Cambria" w:hAnsi="Cambria"/>
                <w:color w:val="C00000"/>
                <w:sz w:val="24"/>
                <w:szCs w:val="24"/>
              </w:rPr>
            </w:pPr>
            <w:r w:rsidRPr="00ED2FF6">
              <w:rPr>
                <w:rFonts w:ascii="Cambria" w:hAnsi="Cambria"/>
                <w:color w:val="C00000"/>
                <w:sz w:val="24"/>
                <w:szCs w:val="24"/>
              </w:rPr>
              <w:t xml:space="preserve">No participants will be from a </w:t>
            </w:r>
            <w:r w:rsidRPr="002F0C92">
              <w:rPr>
                <w:rFonts w:ascii="Cambria" w:hAnsi="Cambria"/>
                <w:color w:val="C00000"/>
                <w:sz w:val="24"/>
                <w:szCs w:val="24"/>
                <w:highlight w:val="yellow"/>
              </w:rPr>
              <w:t>European</w:t>
            </w:r>
            <w:r w:rsidRPr="008C1A38">
              <w:rPr>
                <w:rFonts w:ascii="Cambria" w:hAnsi="Cambria"/>
                <w:color w:val="C00000"/>
                <w:sz w:val="24"/>
                <w:szCs w:val="24"/>
                <w:highlight w:val="yellow"/>
              </w:rPr>
              <w:t xml:space="preserve"> Economic Area (EEA) country</w:t>
            </w:r>
          </w:p>
          <w:p w14:paraId="1CECD31E" w14:textId="77777777" w:rsidR="00424B78" w:rsidRDefault="00424B78" w:rsidP="00424B78">
            <w:pPr>
              <w:pStyle w:val="ListParagraph"/>
              <w:numPr>
                <w:ilvl w:val="0"/>
                <w:numId w:val="12"/>
              </w:numPr>
              <w:rPr>
                <w:rFonts w:ascii="Cambria" w:hAnsi="Cambria"/>
                <w:color w:val="C00000"/>
                <w:sz w:val="24"/>
                <w:szCs w:val="24"/>
              </w:rPr>
            </w:pPr>
            <w:r w:rsidRPr="00917237">
              <w:rPr>
                <w:rFonts w:ascii="Cambria" w:hAnsi="Cambria"/>
                <w:color w:val="C00000"/>
                <w:sz w:val="24"/>
                <w:szCs w:val="24"/>
              </w:rPr>
              <w:t xml:space="preserve">Red text within [square brackets] provides instructions on whether a section is needed or </w:t>
            </w:r>
            <w:r>
              <w:rPr>
                <w:rFonts w:ascii="Cambria" w:hAnsi="Cambria"/>
                <w:color w:val="C00000"/>
                <w:sz w:val="24"/>
                <w:szCs w:val="24"/>
              </w:rPr>
              <w:t>should</w:t>
            </w:r>
            <w:r w:rsidRPr="00917237">
              <w:rPr>
                <w:rFonts w:ascii="Cambria" w:hAnsi="Cambria"/>
                <w:color w:val="C00000"/>
                <w:sz w:val="24"/>
                <w:szCs w:val="24"/>
              </w:rPr>
              <w:t xml:space="preserve"> be deleted. </w:t>
            </w:r>
          </w:p>
          <w:p w14:paraId="446BD674" w14:textId="77777777" w:rsidR="00424B78" w:rsidRDefault="00424B78" w:rsidP="00424B78">
            <w:pPr>
              <w:pStyle w:val="ListParagraph"/>
              <w:numPr>
                <w:ilvl w:val="0"/>
                <w:numId w:val="12"/>
              </w:numPr>
              <w:rPr>
                <w:rFonts w:ascii="Cambria" w:hAnsi="Cambria"/>
                <w:color w:val="C00000"/>
                <w:sz w:val="24"/>
                <w:szCs w:val="24"/>
              </w:rPr>
            </w:pPr>
            <w:r w:rsidRPr="00917237">
              <w:rPr>
                <w:rFonts w:ascii="Cambria" w:hAnsi="Cambria"/>
                <w:color w:val="C00000"/>
                <w:sz w:val="24"/>
                <w:szCs w:val="24"/>
              </w:rPr>
              <w:t xml:space="preserve">Red </w:t>
            </w:r>
            <w:r w:rsidRPr="00917237">
              <w:rPr>
                <w:rFonts w:ascii="Cambria" w:hAnsi="Cambria"/>
                <w:i/>
                <w:iCs/>
                <w:color w:val="C00000"/>
                <w:sz w:val="24"/>
                <w:szCs w:val="24"/>
              </w:rPr>
              <w:t>italicized</w:t>
            </w:r>
            <w:r w:rsidRPr="00917237">
              <w:rPr>
                <w:rFonts w:ascii="Cambria" w:hAnsi="Cambria"/>
                <w:color w:val="C00000"/>
                <w:sz w:val="24"/>
                <w:szCs w:val="24"/>
              </w:rPr>
              <w:t xml:space="preserve"> text </w:t>
            </w:r>
            <w:r>
              <w:rPr>
                <w:rFonts w:ascii="Cambria" w:hAnsi="Cambria"/>
                <w:color w:val="C00000"/>
                <w:sz w:val="24"/>
                <w:szCs w:val="24"/>
              </w:rPr>
              <w:t xml:space="preserve">within &lt;pointed brackets&gt; </w:t>
            </w:r>
            <w:r w:rsidRPr="00917237">
              <w:rPr>
                <w:rFonts w:ascii="Cambria" w:hAnsi="Cambria"/>
                <w:color w:val="C00000"/>
                <w:sz w:val="24"/>
                <w:szCs w:val="24"/>
              </w:rPr>
              <w:t xml:space="preserve">provides instructions on the content of study-specific information that must be provided. </w:t>
            </w:r>
            <w:r>
              <w:rPr>
                <w:rFonts w:ascii="Cambria" w:hAnsi="Cambria"/>
                <w:color w:val="C00000"/>
                <w:sz w:val="24"/>
                <w:szCs w:val="24"/>
              </w:rPr>
              <w:t xml:space="preserve">Actual wording should be in black and not italicized. </w:t>
            </w:r>
          </w:p>
          <w:p w14:paraId="773B3F4F" w14:textId="77777777" w:rsidR="00897E1E" w:rsidRDefault="00897E1E" w:rsidP="00897E1E">
            <w:pPr>
              <w:pStyle w:val="ListParagraph"/>
              <w:numPr>
                <w:ilvl w:val="0"/>
                <w:numId w:val="12"/>
              </w:numPr>
              <w:spacing w:after="160" w:line="259" w:lineRule="auto"/>
              <w:rPr>
                <w:rFonts w:ascii="Cambria" w:hAnsi="Cambria"/>
                <w:color w:val="C00000"/>
                <w:sz w:val="24"/>
                <w:szCs w:val="24"/>
              </w:rPr>
            </w:pPr>
            <w:r>
              <w:rPr>
                <w:rFonts w:ascii="Cambria" w:hAnsi="Cambria"/>
                <w:color w:val="C00000"/>
                <w:sz w:val="24"/>
                <w:szCs w:val="24"/>
              </w:rPr>
              <w:t xml:space="preserve">All information should be written in lay language, or simple sentences. If using technical terms, include definitions. </w:t>
            </w:r>
          </w:p>
          <w:p w14:paraId="179B42B8" w14:textId="4E6D6E28" w:rsidR="00424B78" w:rsidRPr="00E57E1F" w:rsidRDefault="00474699" w:rsidP="00474699">
            <w:pPr>
              <w:pStyle w:val="ListParagraph"/>
              <w:numPr>
                <w:ilvl w:val="0"/>
                <w:numId w:val="12"/>
              </w:numPr>
              <w:rPr>
                <w:rFonts w:ascii="Cambria" w:hAnsi="Cambria"/>
                <w:b/>
                <w:bCs/>
                <w:color w:val="C00000"/>
                <w:sz w:val="24"/>
                <w:szCs w:val="24"/>
                <w:u w:val="single"/>
              </w:rPr>
            </w:pPr>
            <w:r w:rsidRPr="00E57E1F">
              <w:rPr>
                <w:rFonts w:ascii="Cambria" w:hAnsi="Cambria"/>
                <w:b/>
                <w:bCs/>
                <w:color w:val="C00000"/>
                <w:sz w:val="24"/>
                <w:szCs w:val="24"/>
                <w:u w:val="single"/>
              </w:rPr>
              <w:t>REMEMBER</w:t>
            </w:r>
            <w:r w:rsidR="007D0CAF">
              <w:rPr>
                <w:rFonts w:ascii="Cambria" w:hAnsi="Cambria"/>
                <w:b/>
                <w:bCs/>
                <w:color w:val="C00000"/>
                <w:sz w:val="24"/>
                <w:szCs w:val="24"/>
                <w:u w:val="single"/>
              </w:rPr>
              <w:t>:</w:t>
            </w:r>
            <w:r w:rsidR="00E57E1F">
              <w:rPr>
                <w:rFonts w:ascii="Cambria" w:hAnsi="Cambria"/>
                <w:b/>
                <w:bCs/>
                <w:color w:val="C00000"/>
                <w:sz w:val="24"/>
                <w:szCs w:val="24"/>
                <w:u w:val="single"/>
              </w:rPr>
              <w:t xml:space="preserve"> </w:t>
            </w:r>
            <w:r w:rsidRPr="00E57E1F">
              <w:rPr>
                <w:rFonts w:ascii="Cambria" w:hAnsi="Cambria"/>
                <w:b/>
                <w:bCs/>
                <w:color w:val="C00000"/>
                <w:sz w:val="24"/>
                <w:szCs w:val="24"/>
                <w:u w:val="single"/>
              </w:rPr>
              <w:t>DELETE</w:t>
            </w:r>
            <w:r w:rsidR="00424B78" w:rsidRPr="00E57E1F">
              <w:rPr>
                <w:rFonts w:ascii="Cambria" w:hAnsi="Cambria"/>
                <w:b/>
                <w:bCs/>
                <w:color w:val="C00000"/>
                <w:sz w:val="24"/>
                <w:szCs w:val="24"/>
                <w:u w:val="single"/>
              </w:rPr>
              <w:t xml:space="preserve"> </w:t>
            </w:r>
            <w:r w:rsidR="00E57E1F">
              <w:rPr>
                <w:rFonts w:ascii="Cambria" w:hAnsi="Cambria"/>
                <w:b/>
                <w:bCs/>
                <w:color w:val="C00000"/>
                <w:sz w:val="24"/>
                <w:szCs w:val="24"/>
                <w:u w:val="single"/>
              </w:rPr>
              <w:t>ALL RED TEXT, INCLUDING THIS INSTRUCTIONS BOX!</w:t>
            </w:r>
          </w:p>
        </w:tc>
      </w:tr>
      <w:bookmarkEnd w:id="0"/>
    </w:tbl>
    <w:p w14:paraId="29AD9F62" w14:textId="77777777" w:rsidR="004F3754" w:rsidRDefault="004F3754" w:rsidP="005E3695">
      <w:pPr>
        <w:spacing w:after="0" w:line="240" w:lineRule="auto"/>
        <w:ind w:left="10" w:right="4" w:hanging="10"/>
        <w:jc w:val="center"/>
        <w:rPr>
          <w:rFonts w:ascii="Cambria" w:eastAsia="Cambria" w:hAnsi="Cambria" w:cs="Cambria"/>
          <w:b/>
          <w:sz w:val="24"/>
          <w:szCs w:val="24"/>
        </w:rPr>
      </w:pPr>
    </w:p>
    <w:p w14:paraId="127A049D" w14:textId="77777777" w:rsidR="004F3754" w:rsidRDefault="004F3754" w:rsidP="005E3695">
      <w:pPr>
        <w:spacing w:after="0" w:line="240" w:lineRule="auto"/>
        <w:ind w:left="10" w:right="4" w:hanging="10"/>
        <w:jc w:val="center"/>
        <w:rPr>
          <w:rFonts w:ascii="Cambria" w:eastAsia="Cambria" w:hAnsi="Cambria" w:cs="Cambria"/>
          <w:b/>
          <w:sz w:val="24"/>
          <w:szCs w:val="24"/>
        </w:rPr>
      </w:pPr>
    </w:p>
    <w:p w14:paraId="65DF1C46" w14:textId="04C847E0" w:rsidR="005E3695" w:rsidRPr="00475ABB" w:rsidRDefault="005E3695" w:rsidP="005E3695">
      <w:pPr>
        <w:spacing w:after="0" w:line="240" w:lineRule="auto"/>
        <w:ind w:left="10" w:right="4" w:hanging="10"/>
        <w:jc w:val="center"/>
        <w:rPr>
          <w:rFonts w:ascii="Cambria" w:hAnsi="Cambria"/>
          <w:sz w:val="24"/>
          <w:szCs w:val="24"/>
        </w:rPr>
      </w:pPr>
      <w:r w:rsidRPr="00475ABB">
        <w:rPr>
          <w:rFonts w:ascii="Cambria" w:eastAsia="Cambria" w:hAnsi="Cambria" w:cs="Cambria"/>
          <w:b/>
          <w:sz w:val="24"/>
          <w:szCs w:val="24"/>
        </w:rPr>
        <w:t>THE CITY UNIVERSITY OF NEW YORK</w:t>
      </w:r>
    </w:p>
    <w:p w14:paraId="3B4CA297" w14:textId="77777777" w:rsidR="005E3695" w:rsidRDefault="005E3695" w:rsidP="005E3695">
      <w:pPr>
        <w:spacing w:after="0" w:line="240" w:lineRule="auto"/>
        <w:ind w:left="10" w:hanging="10"/>
        <w:jc w:val="center"/>
        <w:rPr>
          <w:rFonts w:ascii="Cambria" w:eastAsia="Cambria" w:hAnsi="Cambria" w:cs="Cambria"/>
          <w:b/>
          <w:sz w:val="24"/>
          <w:szCs w:val="24"/>
        </w:rPr>
      </w:pPr>
      <w:r w:rsidRPr="00475ABB">
        <w:rPr>
          <w:rFonts w:ascii="Cambria" w:eastAsia="Cambria" w:hAnsi="Cambria" w:cs="Cambria"/>
          <w:b/>
          <w:sz w:val="24"/>
          <w:szCs w:val="24"/>
        </w:rPr>
        <w:t>CONSENT TO PARTICIPATE IN A RESEARCH STUDY</w:t>
      </w:r>
    </w:p>
    <w:p w14:paraId="060649AF" w14:textId="5B551938" w:rsidR="005E3695" w:rsidRPr="00475ABB" w:rsidRDefault="005E3695" w:rsidP="005E3695">
      <w:pPr>
        <w:spacing w:after="0" w:line="240" w:lineRule="auto"/>
        <w:ind w:left="10" w:hanging="10"/>
        <w:jc w:val="center"/>
        <w:rPr>
          <w:rFonts w:ascii="Cambria" w:hAnsi="Cambria"/>
          <w:sz w:val="24"/>
          <w:szCs w:val="24"/>
        </w:rPr>
      </w:pPr>
      <w:r w:rsidRPr="00475ABB">
        <w:rPr>
          <w:rFonts w:ascii="Cambria" w:eastAsia="Cambria" w:hAnsi="Cambria" w:cs="Cambria"/>
          <w:i/>
          <w:color w:val="C00000"/>
          <w:sz w:val="24"/>
          <w:szCs w:val="24"/>
        </w:rPr>
        <w:t xml:space="preserve">&lt;enter </w:t>
      </w:r>
      <w:r>
        <w:rPr>
          <w:rFonts w:ascii="Cambria" w:eastAsia="Cambria" w:hAnsi="Cambria" w:cs="Cambria"/>
          <w:i/>
          <w:color w:val="C00000"/>
          <w:sz w:val="24"/>
          <w:szCs w:val="24"/>
        </w:rPr>
        <w:t xml:space="preserve">name of subject population </w:t>
      </w:r>
      <w:r w:rsidRPr="00FE7A22">
        <w:rPr>
          <w:rFonts w:ascii="Cambria" w:eastAsia="Cambria" w:hAnsi="Cambria" w:cs="Cambria"/>
          <w:b/>
          <w:bCs/>
          <w:i/>
          <w:color w:val="C00000"/>
          <w:sz w:val="24"/>
          <w:szCs w:val="24"/>
          <w:u w:val="single"/>
        </w:rPr>
        <w:t xml:space="preserve">if </w:t>
      </w:r>
      <w:r w:rsidR="005F4228" w:rsidRPr="00FE7A22">
        <w:rPr>
          <w:rFonts w:ascii="Cambria" w:eastAsia="Cambria" w:hAnsi="Cambria" w:cs="Cambria"/>
          <w:b/>
          <w:bCs/>
          <w:i/>
          <w:color w:val="C00000"/>
          <w:sz w:val="24"/>
          <w:szCs w:val="24"/>
          <w:u w:val="single"/>
        </w:rPr>
        <w:t>more than one</w:t>
      </w:r>
      <w:r>
        <w:rPr>
          <w:rFonts w:ascii="Cambria" w:eastAsia="Cambria" w:hAnsi="Cambria" w:cs="Cambria"/>
          <w:i/>
          <w:color w:val="C00000"/>
          <w:sz w:val="24"/>
          <w:szCs w:val="24"/>
        </w:rPr>
        <w:t xml:space="preserve"> consent form for study</w:t>
      </w:r>
      <w:r w:rsidRPr="00475ABB">
        <w:rPr>
          <w:rFonts w:ascii="Cambria" w:eastAsia="Cambria" w:hAnsi="Cambria" w:cs="Cambria"/>
          <w:i/>
          <w:color w:val="C00000"/>
          <w:sz w:val="24"/>
          <w:szCs w:val="24"/>
        </w:rPr>
        <w:t>&gt;</w:t>
      </w:r>
    </w:p>
    <w:p w14:paraId="1F084568" w14:textId="77777777" w:rsidR="00807B19" w:rsidRDefault="005B0880">
      <w:pPr>
        <w:spacing w:after="35"/>
        <w:ind w:left="50"/>
        <w:jc w:val="center"/>
      </w:pPr>
      <w:r>
        <w:rPr>
          <w:rFonts w:ascii="Cambria" w:eastAsia="Cambria" w:hAnsi="Cambria" w:cs="Cambria"/>
          <w:sz w:val="24"/>
        </w:rPr>
        <w:t xml:space="preserve"> </w:t>
      </w:r>
    </w:p>
    <w:p w14:paraId="1F084569" w14:textId="505EF71F" w:rsidR="00807B19" w:rsidRDefault="00807B19" w:rsidP="00A424B4">
      <w:pPr>
        <w:spacing w:after="0"/>
        <w:ind w:left="10" w:right="1" w:hanging="10"/>
        <w:jc w:val="center"/>
      </w:pPr>
    </w:p>
    <w:p w14:paraId="1E54A3E0" w14:textId="77777777" w:rsidR="00F43E76" w:rsidRPr="00475ABB" w:rsidRDefault="00F43E76" w:rsidP="00F43E76">
      <w:pPr>
        <w:tabs>
          <w:tab w:val="left" w:pos="2880"/>
          <w:tab w:val="center" w:pos="4165"/>
        </w:tabs>
        <w:spacing w:after="0" w:line="240" w:lineRule="auto"/>
        <w:ind w:left="3240" w:hanging="3240"/>
        <w:rPr>
          <w:rFonts w:ascii="Cambria" w:hAnsi="Cambria"/>
          <w:sz w:val="24"/>
          <w:szCs w:val="24"/>
        </w:rPr>
      </w:pPr>
      <w:r w:rsidRPr="00475ABB">
        <w:rPr>
          <w:rFonts w:ascii="Cambria" w:eastAsia="Cambria" w:hAnsi="Cambria" w:cs="Cambria"/>
          <w:b/>
          <w:sz w:val="24"/>
          <w:szCs w:val="24"/>
        </w:rPr>
        <w:t xml:space="preserve">Title of Research Study: </w:t>
      </w:r>
      <w:r w:rsidRPr="00475ABB">
        <w:rPr>
          <w:rFonts w:ascii="Cambria" w:eastAsia="Cambria" w:hAnsi="Cambria" w:cs="Cambria"/>
          <w:b/>
          <w:sz w:val="24"/>
          <w:szCs w:val="24"/>
        </w:rPr>
        <w:tab/>
      </w:r>
      <w:r w:rsidRPr="00475ABB">
        <w:rPr>
          <w:rFonts w:ascii="Cambria" w:eastAsia="Cambria" w:hAnsi="Cambria" w:cs="Cambria"/>
          <w:i/>
          <w:color w:val="C00000"/>
          <w:sz w:val="24"/>
          <w:szCs w:val="24"/>
        </w:rPr>
        <w:t>&lt;enter title of study&gt;</w:t>
      </w:r>
    </w:p>
    <w:p w14:paraId="301F9614" w14:textId="77777777" w:rsidR="00F43E76" w:rsidRPr="00475ABB" w:rsidRDefault="00F43E76" w:rsidP="00F43E76">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46CD3E9A" w14:textId="77777777" w:rsidR="00F43E76" w:rsidRPr="00475ABB" w:rsidRDefault="00F43E76" w:rsidP="00F43E76">
      <w:pPr>
        <w:tabs>
          <w:tab w:val="left" w:pos="2880"/>
          <w:tab w:val="center" w:pos="4797"/>
        </w:tabs>
        <w:spacing w:after="0" w:line="240" w:lineRule="auto"/>
        <w:ind w:left="-15"/>
        <w:rPr>
          <w:rFonts w:ascii="Cambria" w:hAnsi="Cambria"/>
          <w:color w:val="C00000"/>
          <w:sz w:val="24"/>
          <w:szCs w:val="24"/>
        </w:rPr>
      </w:pPr>
      <w:r w:rsidRPr="00475ABB">
        <w:rPr>
          <w:rFonts w:ascii="Cambria" w:eastAsia="Cambria" w:hAnsi="Cambria" w:cs="Cambria"/>
          <w:b/>
          <w:sz w:val="24"/>
          <w:szCs w:val="24"/>
        </w:rPr>
        <w:t xml:space="preserve">Principal Investigator: </w:t>
      </w:r>
      <w:r w:rsidRPr="00475ABB">
        <w:rPr>
          <w:rFonts w:ascii="Cambria" w:eastAsia="Cambria" w:hAnsi="Cambria" w:cs="Cambria"/>
          <w:b/>
          <w:sz w:val="24"/>
          <w:szCs w:val="24"/>
        </w:rPr>
        <w:tab/>
      </w:r>
      <w:r w:rsidRPr="00475ABB">
        <w:rPr>
          <w:rFonts w:ascii="Cambria" w:eastAsia="Cambria" w:hAnsi="Cambria" w:cs="Cambria"/>
          <w:i/>
          <w:color w:val="C00000"/>
          <w:sz w:val="24"/>
          <w:szCs w:val="24"/>
        </w:rPr>
        <w:t xml:space="preserve">&lt;enter name and degree(s) of PI&gt; </w:t>
      </w:r>
    </w:p>
    <w:p w14:paraId="4AE782C5" w14:textId="77777777" w:rsidR="00F43E76" w:rsidRDefault="00F43E76" w:rsidP="00F43E76">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&lt;enter CUNY title of PI&gt;</w:t>
      </w:r>
    </w:p>
    <w:p w14:paraId="2E909DD4" w14:textId="77777777" w:rsidR="00F43E76" w:rsidRDefault="00F43E76" w:rsidP="00F43E76">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&lt;enter CUNY </w:t>
      </w:r>
      <w:r>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of PI&gt;</w:t>
      </w:r>
    </w:p>
    <w:p w14:paraId="7D0394D2" w14:textId="77777777" w:rsidR="00F43E76" w:rsidRPr="00475ABB" w:rsidRDefault="00F43E76" w:rsidP="00F43E76">
      <w:pPr>
        <w:tabs>
          <w:tab w:val="center" w:pos="720"/>
          <w:tab w:val="center" w:pos="1440"/>
          <w:tab w:val="center" w:pos="2160"/>
          <w:tab w:val="center" w:pos="4317"/>
        </w:tabs>
        <w:spacing w:after="0" w:line="240" w:lineRule="auto"/>
        <w:ind w:left="-15"/>
        <w:rPr>
          <w:rFonts w:ascii="Cambria" w:hAnsi="Cambria"/>
          <w:sz w:val="24"/>
          <w:szCs w:val="24"/>
        </w:rPr>
      </w:pPr>
    </w:p>
    <w:p w14:paraId="614CB2A0" w14:textId="77777777" w:rsidR="00A46E97" w:rsidRDefault="00F43E76" w:rsidP="00F43E76">
      <w:pPr>
        <w:tabs>
          <w:tab w:val="left" w:pos="2160"/>
          <w:tab w:val="left" w:pos="2880"/>
        </w:tabs>
        <w:spacing w:after="0" w:line="240" w:lineRule="auto"/>
        <w:ind w:left="3240" w:hanging="3240"/>
        <w:rPr>
          <w:rFonts w:ascii="Cambria" w:eastAsia="Cambria" w:hAnsi="Cambria" w:cs="Cambria"/>
          <w:b/>
          <w:color w:val="C00000"/>
          <w:sz w:val="24"/>
          <w:szCs w:val="24"/>
        </w:rPr>
      </w:pPr>
      <w:r w:rsidRPr="00475ABB">
        <w:rPr>
          <w:rFonts w:ascii="Cambria" w:eastAsia="Cambria" w:hAnsi="Cambria" w:cs="Cambria"/>
          <w:bCs/>
          <w:color w:val="C00000"/>
          <w:sz w:val="24"/>
          <w:szCs w:val="24"/>
        </w:rPr>
        <w:t>[omit section</w:t>
      </w:r>
      <w:r w:rsidR="00A46E97">
        <w:rPr>
          <w:rFonts w:ascii="Cambria" w:eastAsia="Cambria" w:hAnsi="Cambria" w:cs="Cambria"/>
          <w:bCs/>
          <w:color w:val="C00000"/>
          <w:sz w:val="24"/>
          <w:szCs w:val="24"/>
        </w:rPr>
        <w:t xml:space="preserve"> if not applicable</w:t>
      </w:r>
      <w:r w:rsidRPr="00475ABB">
        <w:rPr>
          <w:rFonts w:ascii="Cambria" w:eastAsia="Cambria" w:hAnsi="Cambria" w:cs="Cambria"/>
          <w:bCs/>
          <w:color w:val="C00000"/>
          <w:sz w:val="24"/>
          <w:szCs w:val="24"/>
        </w:rPr>
        <w:t>]</w:t>
      </w:r>
      <w:r w:rsidRPr="00475ABB">
        <w:rPr>
          <w:rFonts w:ascii="Cambria" w:eastAsia="Cambria" w:hAnsi="Cambria" w:cs="Cambria"/>
          <w:b/>
          <w:color w:val="C00000"/>
          <w:sz w:val="24"/>
          <w:szCs w:val="24"/>
        </w:rPr>
        <w:t xml:space="preserve"> </w:t>
      </w:r>
    </w:p>
    <w:p w14:paraId="0D712F15" w14:textId="548083CA" w:rsidR="00F43E76" w:rsidRPr="00475ABB" w:rsidRDefault="00F43E76" w:rsidP="00F43E76">
      <w:pPr>
        <w:tabs>
          <w:tab w:val="left" w:pos="2160"/>
          <w:tab w:val="left" w:pos="2880"/>
        </w:tabs>
        <w:spacing w:after="0" w:line="240" w:lineRule="auto"/>
        <w:ind w:left="3240" w:hanging="3240"/>
        <w:rPr>
          <w:rFonts w:ascii="Cambria" w:hAnsi="Cambria"/>
          <w:color w:val="C00000"/>
          <w:sz w:val="24"/>
          <w:szCs w:val="24"/>
        </w:rPr>
      </w:pPr>
      <w:r w:rsidRPr="00475ABB">
        <w:rPr>
          <w:rFonts w:ascii="Cambria" w:eastAsia="Cambria" w:hAnsi="Cambria" w:cs="Cambria"/>
          <w:b/>
          <w:color w:val="auto"/>
          <w:sz w:val="24"/>
          <w:szCs w:val="24"/>
        </w:rPr>
        <w:t xml:space="preserve">Faculty Advisor: </w:t>
      </w:r>
      <w:r w:rsidRPr="00475ABB">
        <w:rPr>
          <w:rFonts w:ascii="Cambria" w:hAnsi="Cambria"/>
          <w:color w:val="C00000"/>
          <w:sz w:val="24"/>
          <w:szCs w:val="24"/>
        </w:rPr>
        <w:tab/>
      </w:r>
      <w:r w:rsidRPr="00475ABB">
        <w:rPr>
          <w:rFonts w:ascii="Cambria" w:eastAsia="Cambria" w:hAnsi="Cambria" w:cs="Cambria"/>
          <w:b/>
          <w:color w:val="C00000"/>
          <w:sz w:val="24"/>
          <w:szCs w:val="24"/>
        </w:rPr>
        <w:t xml:space="preserve"> </w:t>
      </w:r>
      <w:r w:rsidRPr="00475ABB">
        <w:rPr>
          <w:rFonts w:ascii="Cambria" w:hAnsi="Cambria"/>
          <w:color w:val="C00000"/>
          <w:sz w:val="24"/>
          <w:szCs w:val="24"/>
        </w:rPr>
        <w:tab/>
      </w:r>
      <w:r w:rsidRPr="00475ABB">
        <w:rPr>
          <w:rFonts w:ascii="Cambria" w:eastAsia="Cambria" w:hAnsi="Cambria" w:cs="Cambria"/>
          <w:i/>
          <w:color w:val="C00000"/>
          <w:sz w:val="24"/>
          <w:szCs w:val="24"/>
        </w:rPr>
        <w:t xml:space="preserve">&lt;enter name and degree(s) of Faculty Advisor&gt; </w:t>
      </w:r>
    </w:p>
    <w:p w14:paraId="4A27F698" w14:textId="77777777" w:rsidR="00F43E76" w:rsidRPr="00475ABB" w:rsidRDefault="00F43E76" w:rsidP="00F43E76">
      <w:pPr>
        <w:spacing w:after="0" w:line="240" w:lineRule="auto"/>
        <w:ind w:left="3240" w:hanging="360"/>
        <w:rPr>
          <w:rFonts w:ascii="Cambria" w:hAnsi="Cambria"/>
          <w:color w:val="C00000"/>
          <w:sz w:val="24"/>
          <w:szCs w:val="24"/>
        </w:rPr>
      </w:pPr>
      <w:r w:rsidRPr="00475ABB">
        <w:rPr>
          <w:rFonts w:ascii="Cambria" w:eastAsia="Cambria" w:hAnsi="Cambria" w:cs="Cambria"/>
          <w:i/>
          <w:color w:val="C00000"/>
          <w:sz w:val="24"/>
          <w:szCs w:val="24"/>
        </w:rPr>
        <w:t xml:space="preserve">&lt;enter CUNY title of Faculty Advisor&gt; </w:t>
      </w:r>
    </w:p>
    <w:p w14:paraId="7A2C075F" w14:textId="566D8096" w:rsidR="00F43E76" w:rsidRDefault="00F43E76" w:rsidP="00F43E76">
      <w:pPr>
        <w:tabs>
          <w:tab w:val="center" w:pos="720"/>
          <w:tab w:val="center" w:pos="1440"/>
          <w:tab w:val="center" w:pos="2160"/>
          <w:tab w:val="left" w:pos="2880"/>
          <w:tab w:val="center" w:pos="4317"/>
        </w:tabs>
        <w:spacing w:after="0" w:line="240" w:lineRule="auto"/>
        <w:ind w:left="3060" w:hanging="360"/>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&lt;enter CUNY </w:t>
      </w:r>
      <w:r>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 xml:space="preserve">of </w:t>
      </w:r>
      <w:r>
        <w:rPr>
          <w:rFonts w:ascii="Cambria" w:eastAsia="Cambria" w:hAnsi="Cambria" w:cs="Cambria"/>
          <w:i/>
          <w:color w:val="C00000"/>
          <w:sz w:val="24"/>
          <w:szCs w:val="24"/>
        </w:rPr>
        <w:t>Faculty Advisor, if different from PI’s</w:t>
      </w:r>
      <w:r w:rsidRPr="00475ABB">
        <w:rPr>
          <w:rFonts w:ascii="Cambria" w:eastAsia="Cambria" w:hAnsi="Cambria" w:cs="Cambria"/>
          <w:i/>
          <w:color w:val="C00000"/>
          <w:sz w:val="24"/>
          <w:szCs w:val="24"/>
        </w:rPr>
        <w:t>&gt;</w:t>
      </w:r>
    </w:p>
    <w:p w14:paraId="0623C5C5" w14:textId="77777777" w:rsidR="00F43E76" w:rsidRPr="00475ABB" w:rsidRDefault="00F43E76" w:rsidP="00F43E76">
      <w:pPr>
        <w:tabs>
          <w:tab w:val="left" w:pos="2160"/>
          <w:tab w:val="left" w:pos="2880"/>
        </w:tabs>
        <w:spacing w:after="0" w:line="240" w:lineRule="auto"/>
        <w:rPr>
          <w:rFonts w:ascii="Cambria" w:hAnsi="Cambria"/>
          <w:color w:val="C00000"/>
          <w:sz w:val="24"/>
          <w:szCs w:val="24"/>
        </w:rPr>
      </w:pPr>
    </w:p>
    <w:p w14:paraId="1F08457E" w14:textId="70A3BE35" w:rsidR="00807B19" w:rsidRDefault="00F43E76" w:rsidP="00F43E76">
      <w:pPr>
        <w:tabs>
          <w:tab w:val="center" w:pos="720"/>
          <w:tab w:val="center" w:pos="1440"/>
          <w:tab w:val="center" w:pos="2160"/>
          <w:tab w:val="center" w:pos="4360"/>
        </w:tabs>
        <w:spacing w:after="0"/>
        <w:ind w:left="-15"/>
      </w:pPr>
      <w:r w:rsidRPr="00FA6933">
        <w:rPr>
          <w:rFonts w:ascii="Cambria" w:eastAsia="Cambria" w:hAnsi="Cambria" w:cs="Cambria"/>
          <w:bCs/>
          <w:color w:val="C00000"/>
          <w:sz w:val="24"/>
          <w:szCs w:val="24"/>
        </w:rPr>
        <w:t>[</w:t>
      </w:r>
      <w:r w:rsidR="00A46E97">
        <w:rPr>
          <w:rFonts w:ascii="Cambria" w:eastAsia="Cambria" w:hAnsi="Cambria" w:cs="Cambria"/>
          <w:bCs/>
          <w:color w:val="C00000"/>
          <w:sz w:val="24"/>
          <w:szCs w:val="24"/>
        </w:rPr>
        <w:t>omit section if not applicable</w:t>
      </w:r>
      <w:r w:rsidRPr="00FA6933">
        <w:rPr>
          <w:rFonts w:ascii="Cambria" w:eastAsia="Cambria" w:hAnsi="Cambria" w:cs="Cambria"/>
          <w:bCs/>
          <w:color w:val="C00000"/>
          <w:sz w:val="24"/>
          <w:szCs w:val="24"/>
        </w:rPr>
        <w:t>]</w:t>
      </w:r>
      <w:r w:rsidRPr="00FA6933">
        <w:rPr>
          <w:rFonts w:ascii="Cambria" w:eastAsia="Cambria" w:hAnsi="Cambria" w:cs="Cambria"/>
          <w:b/>
          <w:color w:val="C00000"/>
          <w:sz w:val="24"/>
          <w:szCs w:val="24"/>
        </w:rPr>
        <w:t xml:space="preserve"> </w:t>
      </w:r>
      <w:r>
        <w:rPr>
          <w:rFonts w:ascii="Cambria" w:eastAsia="Cambria" w:hAnsi="Cambria" w:cs="Cambria"/>
          <w:b/>
          <w:color w:val="C00000"/>
          <w:sz w:val="24"/>
          <w:szCs w:val="24"/>
        </w:rPr>
        <w:br/>
      </w:r>
      <w:r w:rsidRPr="00FA6933">
        <w:rPr>
          <w:rFonts w:ascii="Cambria" w:eastAsia="Cambria" w:hAnsi="Cambria" w:cs="Cambria"/>
          <w:b/>
          <w:color w:val="auto"/>
          <w:sz w:val="24"/>
          <w:szCs w:val="24"/>
        </w:rPr>
        <w:t>Research Sponsor</w:t>
      </w:r>
      <w:r w:rsidRPr="00FA6933">
        <w:rPr>
          <w:rFonts w:ascii="Cambria" w:eastAsia="Cambria" w:hAnsi="Cambria" w:cs="Cambria"/>
          <w:color w:val="auto"/>
          <w:sz w:val="24"/>
          <w:szCs w:val="24"/>
        </w:rPr>
        <w:t>:</w:t>
      </w:r>
      <w:r w:rsidRPr="00FA6933">
        <w:rPr>
          <w:rFonts w:ascii="Cambria" w:eastAsia="Cambria" w:hAnsi="Cambria" w:cs="Cambria"/>
          <w:color w:val="C00000"/>
          <w:sz w:val="24"/>
          <w:szCs w:val="24"/>
        </w:rPr>
        <w:t xml:space="preserve">  </w:t>
      </w:r>
      <w:r w:rsidRPr="00FA6933">
        <w:rPr>
          <w:rFonts w:ascii="Cambria" w:hAnsi="Cambria"/>
          <w:color w:val="C00000"/>
          <w:sz w:val="24"/>
          <w:szCs w:val="24"/>
        </w:rPr>
        <w:tab/>
      </w:r>
      <w:r w:rsidRPr="00FA6933">
        <w:rPr>
          <w:rFonts w:ascii="Cambria" w:eastAsia="Cambria" w:hAnsi="Cambria" w:cs="Cambria"/>
          <w:i/>
          <w:color w:val="C00000"/>
          <w:sz w:val="24"/>
          <w:szCs w:val="24"/>
        </w:rPr>
        <w:t>&lt;enter name</w:t>
      </w:r>
      <w:r w:rsidRPr="00475ABB">
        <w:rPr>
          <w:rFonts w:ascii="Cambria" w:eastAsia="Cambria" w:hAnsi="Cambria" w:cs="Cambria"/>
          <w:i/>
          <w:color w:val="C00000"/>
          <w:sz w:val="24"/>
          <w:szCs w:val="24"/>
        </w:rPr>
        <w:t xml:space="preserve"> of research sponsor/funder&gt;</w:t>
      </w:r>
      <w:r w:rsidR="005B0880">
        <w:rPr>
          <w:noProof/>
        </w:rPr>
        <mc:AlternateContent>
          <mc:Choice Requires="wpg">
            <w:drawing>
              <wp:inline distT="0" distB="0" distL="0" distR="0" wp14:anchorId="1F0845A4" wp14:editId="1F0845A5">
                <wp:extent cx="5981065" cy="18288"/>
                <wp:effectExtent l="0" t="0" r="0" b="0"/>
                <wp:docPr id="987" name="Group 987"/>
                <wp:cNvGraphicFramePr/>
                <a:graphic xmlns:a="http://schemas.openxmlformats.org/drawingml/2006/main">
                  <a:graphicData uri="http://schemas.microsoft.com/office/word/2010/wordprocessingGroup">
                    <wpg:wgp>
                      <wpg:cNvGrpSpPr/>
                      <wpg:grpSpPr>
                        <a:xfrm>
                          <a:off x="0" y="0"/>
                          <a:ext cx="5981065" cy="18288"/>
                          <a:chOff x="0" y="0"/>
                          <a:chExt cx="5981065" cy="18288"/>
                        </a:xfrm>
                      </wpg:grpSpPr>
                      <wps:wsp>
                        <wps:cNvPr id="1239" name="Shape 1239"/>
                        <wps:cNvSpPr/>
                        <wps:spPr>
                          <a:xfrm>
                            <a:off x="0" y="0"/>
                            <a:ext cx="5981065" cy="18288"/>
                          </a:xfrm>
                          <a:custGeom>
                            <a:avLst/>
                            <a:gdLst/>
                            <a:ahLst/>
                            <a:cxnLst/>
                            <a:rect l="0" t="0" r="0" b="0"/>
                            <a:pathLst>
                              <a:path w="5981065" h="18288">
                                <a:moveTo>
                                  <a:pt x="0" y="0"/>
                                </a:moveTo>
                                <a:lnTo>
                                  <a:pt x="5981065" y="0"/>
                                </a:lnTo>
                                <a:lnTo>
                                  <a:pt x="598106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5AA2257" id="Group 987" o:spid="_x0000_s1026" style="width:470.95pt;height:1.45pt;mso-position-horizontal-relative:char;mso-position-vertical-relative:line" coordsize="5981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">
                <v:shape id="Shape 1239" o:spid="_x0000_s1027" style="position:absolute;width:59810;height:182;visibility:visible;mso-wrap-style:square;v-text-anchor:top" coordsize="598106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" path="m,l5981065,r,18288l,18288,,e" fillcolor="black" stroked="f" strokeweight="0">
                  <v:stroke miterlimit="83231f" joinstyle="miter"/>
                  <v:path arrowok="t" textboxrect="0,0,5981065,18288"/>
                </v:shape>
                <w10:anchorlock/>
              </v:group>
            </w:pict>
          </mc:Fallback>
        </mc:AlternateContent>
      </w:r>
    </w:p>
    <w:p w14:paraId="1F08457F" w14:textId="77777777" w:rsidR="00807B19" w:rsidRDefault="005B0880">
      <w:pPr>
        <w:spacing w:after="0"/>
      </w:pPr>
      <w:r>
        <w:rPr>
          <w:rFonts w:ascii="Cambria" w:eastAsia="Cambria" w:hAnsi="Cambria" w:cs="Cambria"/>
          <w:sz w:val="24"/>
        </w:rPr>
        <w:t xml:space="preserve"> </w:t>
      </w:r>
    </w:p>
    <w:p w14:paraId="255FA6F5" w14:textId="6C511D6E" w:rsidR="002A4663" w:rsidRDefault="005B0880" w:rsidP="0094471F">
      <w:pPr>
        <w:spacing w:after="0" w:line="240" w:lineRule="auto"/>
        <w:rPr>
          <w:rFonts w:ascii="Cambria" w:eastAsia="Cambria" w:hAnsi="Cambria" w:cs="Cambria"/>
          <w:sz w:val="24"/>
        </w:rPr>
      </w:pPr>
      <w:r w:rsidRPr="0094471F">
        <w:rPr>
          <w:rFonts w:ascii="Cambria" w:eastAsia="Cambria" w:hAnsi="Cambria" w:cs="Cambria"/>
          <w:sz w:val="24"/>
        </w:rPr>
        <w:lastRenderedPageBreak/>
        <w:t xml:space="preserve">You are being asked to participate in </w:t>
      </w:r>
      <w:r w:rsidR="00741F37" w:rsidRPr="0094471F">
        <w:rPr>
          <w:rFonts w:ascii="Cambria" w:eastAsia="Cambria" w:hAnsi="Cambria" w:cs="Cambria"/>
          <w:sz w:val="24"/>
        </w:rPr>
        <w:t>a</w:t>
      </w:r>
      <w:r w:rsidRPr="0094471F">
        <w:rPr>
          <w:rFonts w:ascii="Cambria" w:eastAsia="Cambria" w:hAnsi="Cambria" w:cs="Cambria"/>
          <w:sz w:val="24"/>
        </w:rPr>
        <w:t xml:space="preserve"> research study</w:t>
      </w:r>
      <w:r w:rsidR="00741F37" w:rsidRPr="0094471F">
        <w:rPr>
          <w:rFonts w:ascii="Cambria" w:eastAsia="Cambria" w:hAnsi="Cambria" w:cs="Cambria"/>
          <w:sz w:val="24"/>
        </w:rPr>
        <w:t xml:space="preserve">. This form </w:t>
      </w:r>
      <w:r w:rsidR="00864034" w:rsidRPr="0094471F">
        <w:rPr>
          <w:rFonts w:ascii="Cambria" w:eastAsia="Cambria" w:hAnsi="Cambria" w:cs="Cambria"/>
          <w:sz w:val="24"/>
        </w:rPr>
        <w:t xml:space="preserve">gives you important information that will help you decide whether or not to take part. It describes </w:t>
      </w:r>
      <w:r w:rsidR="0094471F" w:rsidRPr="0094471F">
        <w:rPr>
          <w:rFonts w:ascii="Cambria" w:hAnsi="Cambria"/>
          <w:sz w:val="24"/>
          <w:szCs w:val="24"/>
          <w:shd w:val="clear" w:color="auto" w:fill="FFFFFF"/>
        </w:rPr>
        <w:t xml:space="preserve">what would happen to you in the study, and helps you understand the reasons why you might or might not want to participate. </w:t>
      </w:r>
      <w:r w:rsidR="0094471F">
        <w:rPr>
          <w:rFonts w:ascii="Cambria" w:hAnsi="Cambria" w:cs="Times New Roman"/>
          <w:color w:val="auto"/>
          <w:sz w:val="24"/>
          <w:szCs w:val="24"/>
        </w:rPr>
        <w:t xml:space="preserve">To participate, you must </w:t>
      </w:r>
      <w:r w:rsidRPr="007D6301">
        <w:rPr>
          <w:rFonts w:ascii="Cambria" w:eastAsia="Cambria" w:hAnsi="Cambria" w:cs="Cambria"/>
          <w:i/>
          <w:color w:val="C00000"/>
          <w:sz w:val="24"/>
          <w:szCs w:val="24"/>
        </w:rPr>
        <w:t>&lt;</w:t>
      </w:r>
      <w:r w:rsidR="002A4663" w:rsidRPr="007D6301">
        <w:rPr>
          <w:rFonts w:ascii="Cambria" w:eastAsia="Cambria" w:hAnsi="Cambria" w:cs="Cambria"/>
          <w:i/>
          <w:color w:val="C00000"/>
          <w:sz w:val="24"/>
          <w:szCs w:val="24"/>
        </w:rPr>
        <w:t xml:space="preserve">briefly </w:t>
      </w:r>
      <w:r w:rsidRPr="007D6301">
        <w:rPr>
          <w:rFonts w:ascii="Cambria" w:eastAsia="Cambria" w:hAnsi="Cambria" w:cs="Cambria"/>
          <w:i/>
          <w:color w:val="C00000"/>
          <w:sz w:val="24"/>
          <w:szCs w:val="24"/>
        </w:rPr>
        <w:t xml:space="preserve">explain </w:t>
      </w:r>
      <w:r w:rsidR="002A4663" w:rsidRPr="007D6301">
        <w:rPr>
          <w:rFonts w:ascii="Cambria" w:eastAsia="Cambria" w:hAnsi="Cambria" w:cs="Cambria"/>
          <w:i/>
          <w:color w:val="C00000"/>
          <w:sz w:val="24"/>
          <w:szCs w:val="24"/>
        </w:rPr>
        <w:t>inclusion/exclusion criteria, such as “be 18 years old or older</w:t>
      </w:r>
      <w:r w:rsidRPr="007D6301">
        <w:rPr>
          <w:rFonts w:ascii="Cambria" w:eastAsia="Cambria" w:hAnsi="Cambria" w:cs="Cambria"/>
          <w:i/>
          <w:color w:val="C00000"/>
          <w:sz w:val="24"/>
          <w:szCs w:val="24"/>
        </w:rPr>
        <w:t>&gt;</w:t>
      </w:r>
      <w:r>
        <w:rPr>
          <w:rFonts w:ascii="Cambria" w:eastAsia="Cambria" w:hAnsi="Cambria" w:cs="Cambria"/>
          <w:sz w:val="24"/>
        </w:rPr>
        <w:t xml:space="preserve">. </w:t>
      </w:r>
    </w:p>
    <w:p w14:paraId="3D03CE2E" w14:textId="77777777" w:rsidR="00692512" w:rsidRDefault="00692512" w:rsidP="0094471F">
      <w:pPr>
        <w:spacing w:after="0" w:line="240" w:lineRule="auto"/>
        <w:rPr>
          <w:rFonts w:ascii="Cambria" w:eastAsia="Cambria" w:hAnsi="Cambria" w:cs="Cambria"/>
          <w:sz w:val="24"/>
        </w:rPr>
      </w:pPr>
    </w:p>
    <w:p w14:paraId="1F9B888B" w14:textId="77777777" w:rsidR="00692512" w:rsidRPr="00692512" w:rsidRDefault="00692512" w:rsidP="00692512">
      <w:pPr>
        <w:spacing w:after="0" w:line="240" w:lineRule="auto"/>
        <w:rPr>
          <w:rFonts w:ascii="Cambria" w:eastAsia="Cambria" w:hAnsi="Cambria" w:cs="Cambria"/>
          <w:color w:val="D99594"/>
          <w:sz w:val="24"/>
          <w:szCs w:val="24"/>
        </w:rPr>
      </w:pPr>
      <w:r w:rsidRPr="00692512">
        <w:rPr>
          <w:rFonts w:ascii="Cambria" w:hAnsi="Cambria" w:cs="Times New Roman"/>
          <w:color w:val="C00000"/>
          <w:sz w:val="24"/>
          <w:szCs w:val="24"/>
        </w:rPr>
        <w:t xml:space="preserve">[Include prospective agreement language if the study involves deception or incomplete disclosure; otherwise, omit bullet] </w:t>
      </w:r>
      <w:r w:rsidRPr="00692512">
        <w:rPr>
          <w:rStyle w:val="normaltextrun"/>
          <w:rFonts w:ascii="Cambria" w:hAnsi="Cambria"/>
          <w:sz w:val="24"/>
          <w:szCs w:val="24"/>
        </w:rPr>
        <w:t>We cannot tell you every detail of this study ahead of time, but if you are willing to participate under these conditions, we will explain the procedure to you fully after your participation.</w:t>
      </w:r>
    </w:p>
    <w:p w14:paraId="26C89B0F" w14:textId="77777777" w:rsidR="002A4663" w:rsidRDefault="002A4663" w:rsidP="0094471F">
      <w:pPr>
        <w:spacing w:after="0" w:line="240" w:lineRule="auto"/>
        <w:rPr>
          <w:rFonts w:ascii="Cambria" w:eastAsia="Cambria" w:hAnsi="Cambria" w:cs="Cambria"/>
          <w:sz w:val="24"/>
        </w:rPr>
      </w:pPr>
    </w:p>
    <w:p w14:paraId="1F084582" w14:textId="3BAD8E5A" w:rsidR="00986122" w:rsidRPr="0094471F" w:rsidRDefault="005B0880" w:rsidP="0094471F">
      <w:pPr>
        <w:spacing w:after="0" w:line="240" w:lineRule="auto"/>
        <w:rPr>
          <w:rFonts w:ascii="Cambria" w:hAnsi="Cambria" w:cs="Times New Roman"/>
          <w:color w:val="FF7575"/>
          <w:sz w:val="24"/>
          <w:szCs w:val="24"/>
        </w:rPr>
      </w:pPr>
      <w:r>
        <w:rPr>
          <w:rFonts w:ascii="Cambria" w:eastAsia="Cambria" w:hAnsi="Cambria" w:cs="Cambria"/>
          <w:sz w:val="24"/>
        </w:rPr>
        <w:t xml:space="preserve">The purpose of this research study is to </w:t>
      </w:r>
      <w:r w:rsidRPr="007D6301">
        <w:rPr>
          <w:rFonts w:ascii="Cambria" w:eastAsia="Cambria" w:hAnsi="Cambria" w:cs="Cambria"/>
          <w:i/>
          <w:color w:val="C00000"/>
          <w:sz w:val="24"/>
          <w:szCs w:val="24"/>
        </w:rPr>
        <w:t>&lt;</w:t>
      </w:r>
      <w:r w:rsidR="00A644CB" w:rsidRPr="007D6301">
        <w:rPr>
          <w:rFonts w:ascii="Cambria" w:eastAsia="Cambria" w:hAnsi="Cambria" w:cs="Cambria"/>
          <w:i/>
          <w:color w:val="C00000"/>
          <w:sz w:val="24"/>
          <w:szCs w:val="24"/>
        </w:rPr>
        <w:t>explain the</w:t>
      </w:r>
      <w:r w:rsidRPr="007D6301">
        <w:rPr>
          <w:rFonts w:ascii="Cambria" w:eastAsia="Cambria" w:hAnsi="Cambria" w:cs="Cambria"/>
          <w:i/>
          <w:color w:val="C00000"/>
          <w:sz w:val="24"/>
          <w:szCs w:val="24"/>
        </w:rPr>
        <w:t xml:space="preserve"> purpose </w:t>
      </w:r>
      <w:r w:rsidR="00A644CB" w:rsidRPr="007D6301">
        <w:rPr>
          <w:rFonts w:ascii="Cambria" w:eastAsia="Cambria" w:hAnsi="Cambria" w:cs="Cambria"/>
          <w:i/>
          <w:color w:val="C00000"/>
          <w:sz w:val="24"/>
          <w:szCs w:val="24"/>
        </w:rPr>
        <w:t>of the research study&gt;</w:t>
      </w:r>
      <w:r>
        <w:rPr>
          <w:rFonts w:ascii="Cambria" w:eastAsia="Cambria" w:hAnsi="Cambria" w:cs="Cambria"/>
          <w:sz w:val="24"/>
        </w:rPr>
        <w:t xml:space="preserve">. </w:t>
      </w:r>
    </w:p>
    <w:p w14:paraId="1F084583" w14:textId="77777777" w:rsidR="00986122" w:rsidRDefault="00986122" w:rsidP="00986122">
      <w:pPr>
        <w:spacing w:after="11" w:line="249" w:lineRule="auto"/>
        <w:jc w:val="both"/>
        <w:rPr>
          <w:rFonts w:ascii="Cambria" w:eastAsia="Cambria" w:hAnsi="Cambria" w:cs="Cambria"/>
          <w:sz w:val="24"/>
        </w:rPr>
      </w:pPr>
    </w:p>
    <w:p w14:paraId="1F084584" w14:textId="2EB5AEDD" w:rsidR="00986122" w:rsidRDefault="00DB3F85" w:rsidP="00986122">
      <w:pPr>
        <w:pStyle w:val="ListParagraph"/>
        <w:numPr>
          <w:ilvl w:val="0"/>
          <w:numId w:val="2"/>
        </w:numPr>
        <w:spacing w:after="11" w:line="249" w:lineRule="auto"/>
        <w:jc w:val="both"/>
        <w:rPr>
          <w:rFonts w:ascii="Cambria" w:eastAsia="Cambria" w:hAnsi="Cambria" w:cs="Cambria"/>
          <w:i/>
          <w:color w:val="C00000"/>
          <w:sz w:val="24"/>
          <w:szCs w:val="24"/>
        </w:rPr>
      </w:pPr>
      <w:r>
        <w:rPr>
          <w:rFonts w:ascii="Cambria" w:eastAsia="Cambria" w:hAnsi="Cambria" w:cs="Cambria"/>
          <w:sz w:val="24"/>
        </w:rPr>
        <w:t xml:space="preserve">You will be asked to participate in </w:t>
      </w:r>
      <w:r w:rsidR="006466DD">
        <w:rPr>
          <w:rFonts w:ascii="Cambria" w:eastAsia="Cambria" w:hAnsi="Cambria" w:cs="Cambria"/>
          <w:sz w:val="24"/>
        </w:rPr>
        <w:t>an interview</w:t>
      </w:r>
      <w:r w:rsidR="003414DF">
        <w:rPr>
          <w:rFonts w:ascii="Cambria" w:eastAsia="Cambria" w:hAnsi="Cambria" w:cs="Cambria"/>
          <w:sz w:val="24"/>
        </w:rPr>
        <w:t>/</w:t>
      </w:r>
      <w:r w:rsidR="006466DD">
        <w:rPr>
          <w:rFonts w:ascii="Cambria" w:eastAsia="Cambria" w:hAnsi="Cambria" w:cs="Cambria"/>
          <w:sz w:val="24"/>
        </w:rPr>
        <w:t>focus group</w:t>
      </w:r>
      <w:r w:rsidR="0085033B">
        <w:rPr>
          <w:rFonts w:ascii="Cambria" w:eastAsia="Cambria" w:hAnsi="Cambria" w:cs="Cambria"/>
          <w:sz w:val="24"/>
        </w:rPr>
        <w:t>/survey</w:t>
      </w:r>
      <w:r w:rsidR="00B07685">
        <w:rPr>
          <w:rFonts w:ascii="Cambria" w:eastAsia="Cambria" w:hAnsi="Cambria" w:cs="Cambria"/>
          <w:sz w:val="24"/>
        </w:rPr>
        <w:t xml:space="preserve"> </w:t>
      </w:r>
      <w:r w:rsidR="00B07685" w:rsidRPr="00B07685">
        <w:rPr>
          <w:rFonts w:ascii="Cambria" w:eastAsia="Cambria" w:hAnsi="Cambria" w:cs="Cambria"/>
          <w:i/>
          <w:color w:val="C00000"/>
          <w:sz w:val="24"/>
          <w:szCs w:val="24"/>
        </w:rPr>
        <w:t>&lt;revise as applicable&gt;</w:t>
      </w:r>
      <w:r w:rsidR="00B07685" w:rsidRPr="00B07685">
        <w:rPr>
          <w:rFonts w:ascii="Cambria" w:eastAsia="Cambria" w:hAnsi="Cambria" w:cs="Cambria"/>
          <w:i/>
          <w:color w:val="auto"/>
          <w:sz w:val="24"/>
          <w:szCs w:val="24"/>
        </w:rPr>
        <w:t>.</w:t>
      </w:r>
      <w:r w:rsidR="005B0880" w:rsidRPr="00986122">
        <w:rPr>
          <w:rFonts w:ascii="Cambria" w:eastAsia="Cambria" w:hAnsi="Cambria" w:cs="Cambria"/>
          <w:sz w:val="24"/>
        </w:rPr>
        <w:t xml:space="preserve"> </w:t>
      </w:r>
      <w:r w:rsidR="005B0880" w:rsidRPr="001674AF">
        <w:rPr>
          <w:rFonts w:ascii="Cambria" w:eastAsia="Cambria" w:hAnsi="Cambria" w:cs="Cambria"/>
          <w:i/>
          <w:color w:val="C00000"/>
          <w:sz w:val="24"/>
          <w:szCs w:val="24"/>
        </w:rPr>
        <w:t>&lt;</w:t>
      </w:r>
      <w:r w:rsidR="00B07685">
        <w:rPr>
          <w:rFonts w:ascii="Cambria" w:eastAsia="Cambria" w:hAnsi="Cambria" w:cs="Cambria"/>
          <w:i/>
          <w:color w:val="C00000"/>
          <w:sz w:val="24"/>
          <w:szCs w:val="24"/>
        </w:rPr>
        <w:t>B</w:t>
      </w:r>
      <w:r w:rsidR="00E203A3" w:rsidRPr="001674AF">
        <w:rPr>
          <w:rFonts w:ascii="Cambria" w:eastAsia="Cambria" w:hAnsi="Cambria" w:cs="Cambria"/>
          <w:i/>
          <w:color w:val="C00000"/>
          <w:sz w:val="24"/>
          <w:szCs w:val="24"/>
        </w:rPr>
        <w:t>riefly describe</w:t>
      </w:r>
      <w:r w:rsidR="005B0880" w:rsidRPr="001674AF">
        <w:rPr>
          <w:rFonts w:ascii="Cambria" w:eastAsia="Cambria" w:hAnsi="Cambria" w:cs="Cambria"/>
          <w:i/>
          <w:color w:val="C00000"/>
          <w:sz w:val="24"/>
          <w:szCs w:val="24"/>
        </w:rPr>
        <w:t xml:space="preserve"> research procedure(s)</w:t>
      </w:r>
      <w:r w:rsidR="007F1819">
        <w:rPr>
          <w:rFonts w:ascii="Cambria" w:eastAsia="Cambria" w:hAnsi="Cambria" w:cs="Cambria"/>
          <w:i/>
          <w:color w:val="C00000"/>
          <w:sz w:val="24"/>
          <w:szCs w:val="24"/>
        </w:rPr>
        <w:t xml:space="preserve">, </w:t>
      </w:r>
      <w:r w:rsidR="005B0880" w:rsidRPr="001674AF">
        <w:rPr>
          <w:rFonts w:ascii="Cambria" w:eastAsia="Cambria" w:hAnsi="Cambria" w:cs="Cambria"/>
          <w:i/>
          <w:color w:val="C00000"/>
          <w:sz w:val="24"/>
          <w:szCs w:val="24"/>
        </w:rPr>
        <w:t>how long each will take</w:t>
      </w:r>
      <w:r w:rsidR="00E26ECD" w:rsidRPr="001674AF">
        <w:rPr>
          <w:rFonts w:ascii="Cambria" w:eastAsia="Cambria" w:hAnsi="Cambria" w:cs="Cambria"/>
          <w:i/>
          <w:color w:val="C00000"/>
          <w:sz w:val="24"/>
          <w:szCs w:val="24"/>
        </w:rPr>
        <w:t xml:space="preserve">, </w:t>
      </w:r>
      <w:r w:rsidR="007F1819">
        <w:rPr>
          <w:rFonts w:ascii="Cambria" w:eastAsia="Cambria" w:hAnsi="Cambria" w:cs="Cambria"/>
          <w:i/>
          <w:color w:val="C00000"/>
          <w:sz w:val="24"/>
          <w:szCs w:val="24"/>
        </w:rPr>
        <w:t xml:space="preserve">and indicate method </w:t>
      </w:r>
      <w:r w:rsidR="00717B96">
        <w:rPr>
          <w:rFonts w:ascii="Cambria" w:eastAsia="Cambria" w:hAnsi="Cambria" w:cs="Cambria"/>
          <w:i/>
          <w:color w:val="C00000"/>
          <w:sz w:val="24"/>
          <w:szCs w:val="24"/>
        </w:rPr>
        <w:t>it</w:t>
      </w:r>
      <w:r w:rsidR="007F1819">
        <w:rPr>
          <w:rFonts w:ascii="Cambria" w:eastAsia="Cambria" w:hAnsi="Cambria" w:cs="Cambria"/>
          <w:i/>
          <w:color w:val="C00000"/>
          <w:sz w:val="24"/>
          <w:szCs w:val="24"/>
        </w:rPr>
        <w:t xml:space="preserve"> will be conducted (i.e., telephone, in-person, Zoom, </w:t>
      </w:r>
      <w:r w:rsidR="00FC7AAC">
        <w:rPr>
          <w:rFonts w:ascii="Cambria" w:eastAsia="Cambria" w:hAnsi="Cambria" w:cs="Cambria"/>
          <w:i/>
          <w:color w:val="C00000"/>
          <w:sz w:val="24"/>
          <w:szCs w:val="24"/>
        </w:rPr>
        <w:t xml:space="preserve">Qualtrics, </w:t>
      </w:r>
      <w:r w:rsidR="007F1819">
        <w:rPr>
          <w:rFonts w:ascii="Cambria" w:eastAsia="Cambria" w:hAnsi="Cambria" w:cs="Cambria"/>
          <w:i/>
          <w:color w:val="C00000"/>
          <w:sz w:val="24"/>
          <w:szCs w:val="24"/>
        </w:rPr>
        <w:t>etc.)</w:t>
      </w:r>
      <w:r w:rsidR="00B07685">
        <w:rPr>
          <w:rFonts w:ascii="Cambria" w:eastAsia="Cambria" w:hAnsi="Cambria" w:cs="Cambria"/>
          <w:i/>
          <w:color w:val="C00000"/>
          <w:sz w:val="24"/>
          <w:szCs w:val="24"/>
        </w:rPr>
        <w:t>&gt;</w:t>
      </w:r>
      <w:r w:rsidR="00E41253" w:rsidRPr="001674AF">
        <w:rPr>
          <w:rFonts w:ascii="Cambria" w:eastAsia="Cambria" w:hAnsi="Cambria" w:cs="Cambria"/>
          <w:i/>
          <w:color w:val="C00000"/>
          <w:sz w:val="24"/>
          <w:szCs w:val="24"/>
        </w:rPr>
        <w:t xml:space="preserve"> </w:t>
      </w:r>
      <w:r w:rsidR="00A424B4" w:rsidRPr="001674AF">
        <w:rPr>
          <w:rFonts w:ascii="Cambria" w:eastAsia="Cambria" w:hAnsi="Cambria" w:cs="Cambria"/>
          <w:i/>
          <w:color w:val="C00000"/>
          <w:sz w:val="24"/>
          <w:szCs w:val="24"/>
        </w:rPr>
        <w:t xml:space="preserve"> </w:t>
      </w:r>
    </w:p>
    <w:p w14:paraId="1A7F3946" w14:textId="2B46060E" w:rsidR="00F01356" w:rsidRDefault="00F01356" w:rsidP="00986122">
      <w:pPr>
        <w:pStyle w:val="ListParagraph"/>
        <w:numPr>
          <w:ilvl w:val="0"/>
          <w:numId w:val="2"/>
        </w:numPr>
        <w:spacing w:after="11" w:line="249" w:lineRule="auto"/>
        <w:jc w:val="both"/>
        <w:rPr>
          <w:rFonts w:ascii="Cambria" w:eastAsia="Cambria" w:hAnsi="Cambria" w:cs="Cambria"/>
          <w:i/>
          <w:color w:val="C00000"/>
          <w:sz w:val="24"/>
          <w:szCs w:val="24"/>
        </w:rPr>
      </w:pPr>
      <w:r>
        <w:rPr>
          <w:rFonts w:ascii="Cambria" w:eastAsia="Cambria" w:hAnsi="Cambria" w:cs="Cambria"/>
          <w:sz w:val="24"/>
          <w:szCs w:val="24"/>
        </w:rPr>
        <w:t>The questions will</w:t>
      </w:r>
      <w:r w:rsidRPr="00F01356">
        <w:rPr>
          <w:rFonts w:ascii="Cambria" w:eastAsia="Cambria" w:hAnsi="Cambria" w:cs="Cambria"/>
          <w:sz w:val="24"/>
          <w:szCs w:val="24"/>
        </w:rPr>
        <w:t xml:space="preserve"> </w:t>
      </w:r>
      <w:r>
        <w:rPr>
          <w:rFonts w:ascii="Cambria" w:eastAsia="Cambria" w:hAnsi="Cambria" w:cs="Cambria"/>
          <w:sz w:val="24"/>
          <w:szCs w:val="24"/>
        </w:rPr>
        <w:t>cover</w:t>
      </w:r>
      <w:r w:rsidRPr="0092509C">
        <w:rPr>
          <w:rFonts w:ascii="Cambria" w:eastAsia="Cambria" w:hAnsi="Cambria" w:cs="Cambria"/>
          <w:sz w:val="24"/>
          <w:szCs w:val="24"/>
        </w:rPr>
        <w:t xml:space="preserve"> </w:t>
      </w:r>
      <w:r w:rsidRPr="00A07D1C">
        <w:rPr>
          <w:rFonts w:ascii="Cambria" w:eastAsia="Cambria" w:hAnsi="Cambria" w:cs="Cambria"/>
          <w:i/>
          <w:color w:val="C00000"/>
          <w:sz w:val="24"/>
          <w:szCs w:val="24"/>
        </w:rPr>
        <w:t>&lt;</w:t>
      </w:r>
      <w:r>
        <w:rPr>
          <w:rFonts w:ascii="Cambria" w:eastAsia="Cambria" w:hAnsi="Cambria" w:cs="Cambria"/>
          <w:i/>
          <w:color w:val="C00000"/>
          <w:sz w:val="24"/>
          <w:szCs w:val="24"/>
        </w:rPr>
        <w:t>question types&gt;.</w:t>
      </w:r>
    </w:p>
    <w:p w14:paraId="23308188" w14:textId="77777777" w:rsidR="00F4640E" w:rsidRPr="00A4547F" w:rsidRDefault="00F4640E" w:rsidP="00F4640E">
      <w:pPr>
        <w:pStyle w:val="ListParagraph"/>
        <w:numPr>
          <w:ilvl w:val="0"/>
          <w:numId w:val="2"/>
        </w:numPr>
        <w:spacing w:after="0" w:line="240" w:lineRule="auto"/>
        <w:rPr>
          <w:rFonts w:ascii="Cambria" w:hAnsi="Cambria"/>
          <w:sz w:val="24"/>
          <w:szCs w:val="24"/>
        </w:rPr>
      </w:pPr>
      <w:r w:rsidRPr="00475ABB">
        <w:rPr>
          <w:rFonts w:ascii="Cambria" w:hAnsi="Cambria" w:cs="Times New Roman"/>
          <w:color w:val="C00000"/>
          <w:sz w:val="24"/>
          <w:szCs w:val="24"/>
        </w:rPr>
        <w:t xml:space="preserve">[Include if the study </w:t>
      </w:r>
      <w:r>
        <w:rPr>
          <w:rFonts w:ascii="Cambria" w:hAnsi="Cambria" w:cs="Times New Roman"/>
          <w:color w:val="C00000"/>
          <w:sz w:val="24"/>
          <w:szCs w:val="24"/>
        </w:rPr>
        <w:t>involves</w:t>
      </w:r>
      <w:r w:rsidRPr="00475ABB">
        <w:rPr>
          <w:rFonts w:ascii="Cambria" w:hAnsi="Cambria" w:cs="Times New Roman"/>
          <w:color w:val="C00000"/>
          <w:sz w:val="24"/>
          <w:szCs w:val="24"/>
        </w:rPr>
        <w:t xml:space="preserve"> randomization; otherwise, omit bullet]</w:t>
      </w:r>
      <w:r w:rsidRPr="00475ABB">
        <w:rPr>
          <w:rFonts w:ascii="Cambria" w:hAnsi="Cambria" w:cs="Times New Roman"/>
          <w:color w:val="FF7575"/>
          <w:sz w:val="24"/>
          <w:szCs w:val="24"/>
        </w:rPr>
        <w:t xml:space="preserve"> </w:t>
      </w:r>
      <w:r w:rsidRPr="00475ABB">
        <w:rPr>
          <w:rStyle w:val="normaltextrun"/>
          <w:rFonts w:ascii="Cambria" w:hAnsi="Cambria"/>
          <w:sz w:val="24"/>
          <w:szCs w:val="24"/>
          <w:shd w:val="clear" w:color="auto" w:fill="FFFFFF"/>
        </w:rPr>
        <w:t xml:space="preserve">Randomization is a procedure used to assign research participants by chance to one of two or more groups. It is used to make sure that study results are not influenced by the selection of participants in one group as compared to another. In this research, you have a </w:t>
      </w:r>
      <w:r w:rsidRPr="00475ABB">
        <w:rPr>
          <w:rStyle w:val="normaltextrun"/>
          <w:rFonts w:ascii="Cambria" w:hAnsi="Cambria"/>
          <w:i/>
          <w:iCs/>
          <w:color w:val="C00000"/>
          <w:sz w:val="24"/>
          <w:szCs w:val="24"/>
          <w:shd w:val="clear" w:color="auto" w:fill="FFFFFF"/>
        </w:rPr>
        <w:t>&lt;x&gt;</w:t>
      </w:r>
      <w:r w:rsidRPr="00475ABB">
        <w:rPr>
          <w:rStyle w:val="normaltextrun"/>
          <w:rFonts w:ascii="Cambria" w:hAnsi="Cambria"/>
          <w:color w:val="C00000"/>
          <w:sz w:val="24"/>
          <w:szCs w:val="24"/>
          <w:shd w:val="clear" w:color="auto" w:fill="FFFFFF"/>
        </w:rPr>
        <w:t xml:space="preserve"> </w:t>
      </w:r>
      <w:r w:rsidRPr="00475ABB">
        <w:rPr>
          <w:rStyle w:val="normaltextrun"/>
          <w:rFonts w:ascii="Cambria" w:hAnsi="Cambria"/>
          <w:sz w:val="24"/>
          <w:szCs w:val="24"/>
          <w:shd w:val="clear" w:color="auto" w:fill="FFFFFF"/>
        </w:rPr>
        <w:t xml:space="preserve">chance of being assigned to one of the following groups: </w:t>
      </w:r>
      <w:r w:rsidRPr="00475ABB">
        <w:rPr>
          <w:rStyle w:val="normaltextrun"/>
          <w:rFonts w:ascii="Cambria" w:hAnsi="Cambria"/>
          <w:i/>
          <w:iCs/>
          <w:color w:val="C00000"/>
          <w:sz w:val="24"/>
          <w:szCs w:val="24"/>
          <w:shd w:val="clear" w:color="auto" w:fill="FFFFFF"/>
        </w:rPr>
        <w:t>&lt;define each group and related procedures&gt;</w:t>
      </w:r>
    </w:p>
    <w:p w14:paraId="0705EDE8" w14:textId="21CC6ACB" w:rsidR="00115DFB" w:rsidRPr="005F085E" w:rsidRDefault="00115DFB" w:rsidP="00986122">
      <w:pPr>
        <w:pStyle w:val="ListParagraph"/>
        <w:numPr>
          <w:ilvl w:val="0"/>
          <w:numId w:val="2"/>
        </w:numPr>
        <w:spacing w:after="11" w:line="249" w:lineRule="auto"/>
        <w:jc w:val="both"/>
        <w:rPr>
          <w:rStyle w:val="normaltextrun"/>
          <w:rFonts w:ascii="Cambria" w:eastAsia="Cambria" w:hAnsi="Cambria" w:cs="Cambria"/>
          <w:i/>
          <w:color w:val="C00000"/>
          <w:sz w:val="24"/>
          <w:szCs w:val="24"/>
        </w:rPr>
      </w:pPr>
      <w:r w:rsidRPr="00D171EA">
        <w:rPr>
          <w:rFonts w:ascii="Cambria" w:eastAsia="Cambria" w:hAnsi="Cambria" w:cs="Cambria"/>
          <w:bCs/>
          <w:color w:val="C00000"/>
          <w:sz w:val="24"/>
          <w:szCs w:val="24"/>
          <w:u w:color="C00000"/>
        </w:rPr>
        <w:t xml:space="preserve">[Include if the study involves any recording; otherwise, omit </w:t>
      </w:r>
      <w:r>
        <w:rPr>
          <w:rFonts w:ascii="Cambria" w:eastAsia="Cambria" w:hAnsi="Cambria" w:cs="Cambria"/>
          <w:bCs/>
          <w:color w:val="C00000"/>
          <w:sz w:val="24"/>
          <w:szCs w:val="24"/>
          <w:u w:color="C00000"/>
        </w:rPr>
        <w:t>bullet</w:t>
      </w:r>
      <w:r w:rsidRPr="00D171EA">
        <w:rPr>
          <w:rFonts w:ascii="Cambria" w:eastAsia="Cambria" w:hAnsi="Cambria" w:cs="Cambria"/>
          <w:bCs/>
          <w:color w:val="C00000"/>
          <w:sz w:val="24"/>
          <w:szCs w:val="24"/>
          <w:u w:color="C00000"/>
        </w:rPr>
        <w: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We will make </w:t>
      </w:r>
      <w:r w:rsidRPr="00B17B10">
        <w:rPr>
          <w:rFonts w:ascii="Cambria" w:eastAsia="Cambria" w:hAnsi="Cambria" w:cs="Cambria"/>
          <w:i/>
          <w:color w:val="C00000"/>
          <w:sz w:val="24"/>
          <w:szCs w:val="24"/>
        </w:rPr>
        <w:t>&lt;</w:t>
      </w:r>
      <w:r>
        <w:rPr>
          <w:rFonts w:ascii="Cambria" w:eastAsia="Cambria" w:hAnsi="Cambria" w:cs="Cambria"/>
          <w:i/>
          <w:color w:val="C00000"/>
          <w:sz w:val="24"/>
          <w:szCs w:val="24"/>
        </w:rPr>
        <w:t>an audio/a video&gt;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recording to capture your answers accurately. </w:t>
      </w:r>
      <w:r w:rsidRPr="00E70F45">
        <w:rPr>
          <w:rFonts w:ascii="Cambria" w:eastAsia="Cambria" w:hAnsi="Cambria" w:cs="Cambria"/>
          <w:bCs/>
          <w:sz w:val="24"/>
          <w:szCs w:val="24"/>
          <w:u w:color="000000"/>
        </w:rPr>
        <w:t xml:space="preserve">You </w:t>
      </w:r>
      <w:r w:rsidRPr="00B17B10">
        <w:rPr>
          <w:rFonts w:ascii="Cambria" w:eastAsia="Cambria" w:hAnsi="Cambria" w:cs="Cambria"/>
          <w:i/>
          <w:color w:val="C00000"/>
          <w:sz w:val="24"/>
          <w:szCs w:val="24"/>
        </w:rPr>
        <w:t>&lt;</w:t>
      </w:r>
      <w:r>
        <w:rPr>
          <w:rFonts w:ascii="Cambria" w:eastAsia="Cambria" w:hAnsi="Cambria" w:cs="Cambria"/>
          <w:i/>
          <w:color w:val="C00000"/>
          <w:sz w:val="24"/>
          <w:szCs w:val="24"/>
        </w:rPr>
        <w:t>can still/cannot&gt;</w:t>
      </w:r>
      <w:r w:rsidRPr="00E70F45">
        <w:rPr>
          <w:rFonts w:ascii="Cambria" w:eastAsia="Cambria" w:hAnsi="Cambria" w:cs="Cambria"/>
          <w:bCs/>
          <w:sz w:val="24"/>
          <w:szCs w:val="24"/>
          <w:u w:color="000000"/>
        </w:rPr>
        <w:t xml:space="preserve"> participate in this study if you do not consent to </w:t>
      </w:r>
      <w:r>
        <w:rPr>
          <w:rFonts w:ascii="Cambria" w:eastAsia="Cambria" w:hAnsi="Cambria" w:cs="Cambria"/>
          <w:bCs/>
          <w:sz w:val="24"/>
          <w:szCs w:val="24"/>
          <w:u w:color="000000"/>
        </w:rPr>
        <w:t xml:space="preserve">being recorded. We will transcribe the recordings and </w:t>
      </w:r>
      <w:r w:rsidRPr="008D267C">
        <w:rPr>
          <w:rStyle w:val="normaltextrun"/>
          <w:rFonts w:ascii="Cambria" w:hAnsi="Cambria"/>
          <w:i/>
          <w:iCs/>
          <w:color w:val="C00000"/>
          <w:sz w:val="24"/>
          <w:szCs w:val="24"/>
        </w:rPr>
        <w:t>&lt;</w:t>
      </w:r>
      <w:r>
        <w:rPr>
          <w:rStyle w:val="normaltextrun"/>
          <w:rFonts w:ascii="Cambria" w:hAnsi="Cambria"/>
          <w:i/>
          <w:iCs/>
          <w:color w:val="C00000"/>
          <w:sz w:val="24"/>
          <w:szCs w:val="24"/>
        </w:rPr>
        <w:t>then erase them/keep them until the study is over</w:t>
      </w:r>
      <w:r w:rsidRPr="008D267C">
        <w:rPr>
          <w:rStyle w:val="normaltextrun"/>
          <w:rFonts w:ascii="Cambria" w:hAnsi="Cambria"/>
          <w:i/>
          <w:iCs/>
          <w:color w:val="C00000"/>
          <w:sz w:val="24"/>
          <w:szCs w:val="24"/>
        </w:rPr>
        <w:t>.&gt;</w:t>
      </w:r>
    </w:p>
    <w:p w14:paraId="78AE094D" w14:textId="555608A5" w:rsidR="005F085E" w:rsidRPr="005F085E" w:rsidRDefault="005F085E" w:rsidP="00986122">
      <w:pPr>
        <w:pStyle w:val="ListParagraph"/>
        <w:numPr>
          <w:ilvl w:val="0"/>
          <w:numId w:val="2"/>
        </w:numPr>
        <w:spacing w:after="11" w:line="249" w:lineRule="auto"/>
        <w:jc w:val="both"/>
        <w:rPr>
          <w:rFonts w:ascii="Cambria" w:eastAsia="Cambria" w:hAnsi="Cambria" w:cs="Cambria"/>
          <w:i/>
          <w:color w:val="C00000"/>
          <w:sz w:val="24"/>
          <w:szCs w:val="24"/>
        </w:rPr>
      </w:pPr>
      <w:r w:rsidRPr="005F085E">
        <w:rPr>
          <w:rFonts w:ascii="Cambria" w:eastAsia="Cambria" w:hAnsi="Cambria" w:cs="Cambria"/>
          <w:sz w:val="24"/>
          <w:szCs w:val="24"/>
        </w:rPr>
        <w:t xml:space="preserve">Your </w:t>
      </w:r>
      <w:r>
        <w:rPr>
          <w:rFonts w:ascii="Cambria" w:eastAsia="Cambria" w:hAnsi="Cambria" w:cs="Cambria"/>
          <w:sz w:val="24"/>
          <w:szCs w:val="24"/>
        </w:rPr>
        <w:t xml:space="preserve">total participation in this research study is expected to last for about </w:t>
      </w:r>
      <w:r w:rsidRPr="00475ABB">
        <w:rPr>
          <w:rFonts w:ascii="Cambria" w:eastAsia="Cambria" w:hAnsi="Cambria" w:cs="Cambria"/>
          <w:i/>
          <w:color w:val="C00000"/>
          <w:sz w:val="24"/>
          <w:szCs w:val="24"/>
        </w:rPr>
        <w:t>&lt;specify study duration&gt;</w:t>
      </w:r>
      <w:r>
        <w:rPr>
          <w:rFonts w:ascii="Cambria" w:eastAsia="Cambria" w:hAnsi="Cambria" w:cs="Cambria"/>
          <w:i/>
          <w:color w:val="C00000"/>
          <w:sz w:val="24"/>
          <w:szCs w:val="24"/>
        </w:rPr>
        <w:t>.</w:t>
      </w:r>
    </w:p>
    <w:p w14:paraId="3C78930C" w14:textId="429DEE32" w:rsidR="005F085E" w:rsidRPr="009F4EF2" w:rsidRDefault="008C1A38" w:rsidP="00986122">
      <w:pPr>
        <w:pStyle w:val="ListParagraph"/>
        <w:numPr>
          <w:ilvl w:val="0"/>
          <w:numId w:val="2"/>
        </w:numPr>
        <w:spacing w:after="11" w:line="249" w:lineRule="auto"/>
        <w:jc w:val="both"/>
        <w:rPr>
          <w:rFonts w:ascii="Cambria" w:eastAsia="Cambria" w:hAnsi="Cambria" w:cs="Cambria"/>
          <w:i/>
          <w:color w:val="C00000"/>
          <w:sz w:val="24"/>
          <w:szCs w:val="24"/>
        </w:rPr>
      </w:pPr>
      <w:r w:rsidRPr="00D171EA">
        <w:rPr>
          <w:rFonts w:ascii="Cambria" w:eastAsia="Cambria" w:hAnsi="Cambria" w:cs="Cambria"/>
          <w:bCs/>
          <w:color w:val="C00000"/>
          <w:sz w:val="24"/>
          <w:szCs w:val="24"/>
          <w:u w:color="C00000"/>
        </w:rPr>
        <w:t xml:space="preserve">[Include if the study involves any </w:t>
      </w:r>
      <w:r>
        <w:rPr>
          <w:rFonts w:ascii="Cambria" w:eastAsia="Cambria" w:hAnsi="Cambria" w:cs="Cambria"/>
          <w:bCs/>
          <w:color w:val="C00000"/>
          <w:sz w:val="24"/>
          <w:szCs w:val="24"/>
          <w:u w:color="C00000"/>
        </w:rPr>
        <w:t xml:space="preserve">psychological </w:t>
      </w:r>
      <w:r w:rsidR="00464320">
        <w:rPr>
          <w:rFonts w:ascii="Cambria" w:eastAsia="Cambria" w:hAnsi="Cambria" w:cs="Cambria"/>
          <w:bCs/>
          <w:color w:val="C00000"/>
          <w:sz w:val="24"/>
          <w:szCs w:val="24"/>
          <w:u w:color="C00000"/>
        </w:rPr>
        <w:t xml:space="preserve">risks or </w:t>
      </w:r>
      <w:r>
        <w:rPr>
          <w:rFonts w:ascii="Cambria" w:eastAsia="Cambria" w:hAnsi="Cambria" w:cs="Cambria"/>
          <w:bCs/>
          <w:color w:val="C00000"/>
          <w:sz w:val="24"/>
          <w:szCs w:val="24"/>
          <w:u w:color="C00000"/>
        </w:rPr>
        <w:t xml:space="preserve">discomfort; otherwise, </w:t>
      </w:r>
      <w:r w:rsidRPr="00D171EA">
        <w:rPr>
          <w:rFonts w:ascii="Cambria" w:eastAsia="Cambria" w:hAnsi="Cambria" w:cs="Cambria"/>
          <w:bCs/>
          <w:color w:val="C00000"/>
          <w:sz w:val="24"/>
          <w:szCs w:val="24"/>
          <w:u w:color="C00000"/>
        </w:rPr>
        <w:t>omit</w:t>
      </w:r>
      <w:r w:rsidR="00F111F6">
        <w:rPr>
          <w:rFonts w:ascii="Cambria" w:eastAsia="Cambria" w:hAnsi="Cambria" w:cs="Cambria"/>
          <w:bCs/>
          <w:color w:val="C00000"/>
          <w:sz w:val="24"/>
          <w:szCs w:val="24"/>
          <w:u w:color="C00000"/>
        </w:rPr>
        <w:t xml:space="preserve"> sentence</w:t>
      </w:r>
      <w:r w:rsidRPr="00D171EA">
        <w:rPr>
          <w:rFonts w:ascii="Cambria" w:eastAsia="Cambria" w:hAnsi="Cambria" w:cs="Cambria"/>
          <w:bCs/>
          <w:color w:val="C00000"/>
          <w:sz w:val="24"/>
          <w:szCs w:val="24"/>
          <w:u w:color="C00000"/>
        </w:rPr>
        <w:t>]</w:t>
      </w:r>
      <w:r>
        <w:rPr>
          <w:rFonts w:ascii="Cambria" w:eastAsia="Cambria" w:hAnsi="Cambria" w:cs="Cambria"/>
          <w:b/>
          <w:sz w:val="24"/>
          <w:szCs w:val="24"/>
          <w:u w:color="000000"/>
        </w:rPr>
        <w:t xml:space="preserve"> </w:t>
      </w:r>
      <w:r w:rsidR="00C4478D" w:rsidRPr="00475ABB">
        <w:rPr>
          <w:rStyle w:val="normaltextrun"/>
          <w:rFonts w:ascii="Cambria" w:hAnsi="Cambria"/>
          <w:sz w:val="24"/>
          <w:szCs w:val="24"/>
          <w:shd w:val="clear" w:color="auto" w:fill="FFFFFF"/>
        </w:rPr>
        <w:t xml:space="preserve">Some of the questions </w:t>
      </w:r>
      <w:r w:rsidR="00C4478D">
        <w:rPr>
          <w:rStyle w:val="normaltextrun"/>
          <w:rFonts w:ascii="Cambria" w:hAnsi="Cambria"/>
          <w:sz w:val="24"/>
          <w:szCs w:val="24"/>
          <w:shd w:val="clear" w:color="auto" w:fill="FFFFFF"/>
        </w:rPr>
        <w:t xml:space="preserve">might make you </w:t>
      </w:r>
      <w:r w:rsidR="00C4478D" w:rsidRPr="00475ABB">
        <w:rPr>
          <w:rStyle w:val="normaltextrun"/>
          <w:rFonts w:ascii="Cambria" w:hAnsi="Cambria"/>
          <w:sz w:val="24"/>
          <w:szCs w:val="24"/>
          <w:shd w:val="clear" w:color="auto" w:fill="FFFFFF"/>
        </w:rPr>
        <w:t xml:space="preserve">feel </w:t>
      </w:r>
      <w:r w:rsidR="00C4478D" w:rsidRPr="00A12E05">
        <w:rPr>
          <w:rFonts w:ascii="Cambria" w:eastAsia="Cambria" w:hAnsi="Cambria" w:cs="Cambria"/>
          <w:color w:val="C00000"/>
          <w:sz w:val="24"/>
          <w:szCs w:val="24"/>
        </w:rPr>
        <w:t>&lt;</w:t>
      </w:r>
      <w:r w:rsidR="00C4478D">
        <w:rPr>
          <w:rFonts w:ascii="Cambria" w:eastAsia="Cambria" w:hAnsi="Cambria" w:cs="Cambria"/>
          <w:i/>
          <w:iCs/>
          <w:color w:val="C00000"/>
          <w:sz w:val="24"/>
          <w:szCs w:val="24"/>
        </w:rPr>
        <w:t>bored/uncomfortable/upset&gt;</w:t>
      </w:r>
      <w:r w:rsidR="00FE7A22" w:rsidRPr="008C1A38">
        <w:rPr>
          <w:rFonts w:ascii="Cambria" w:eastAsia="Cambria" w:hAnsi="Cambria" w:cs="Cambria"/>
          <w:color w:val="auto"/>
          <w:sz w:val="24"/>
          <w:szCs w:val="24"/>
        </w:rPr>
        <w:t>.</w:t>
      </w:r>
      <w:r w:rsidR="00C4478D" w:rsidRPr="00475ABB">
        <w:rPr>
          <w:rStyle w:val="normaltextrun"/>
          <w:rFonts w:ascii="Cambria" w:hAnsi="Cambria"/>
          <w:sz w:val="24"/>
          <w:szCs w:val="24"/>
          <w:shd w:val="clear" w:color="auto" w:fill="FFFFFF"/>
        </w:rPr>
        <w:t xml:space="preserve"> If you do not wish to answer a question, </w:t>
      </w:r>
      <w:r w:rsidR="00C4478D" w:rsidRPr="00A12E05">
        <w:rPr>
          <w:rStyle w:val="normaltextrun"/>
          <w:rFonts w:ascii="Cambria" w:hAnsi="Cambria"/>
          <w:sz w:val="24"/>
          <w:szCs w:val="24"/>
          <w:shd w:val="clear" w:color="auto" w:fill="FFFFFF"/>
        </w:rPr>
        <w:t xml:space="preserve">you can skip it and go to the next question. </w:t>
      </w:r>
      <w:r w:rsidR="00C4478D" w:rsidRPr="00A12E05">
        <w:rPr>
          <w:rFonts w:ascii="Cambria" w:eastAsia="Cambria" w:hAnsi="Cambria" w:cs="Cambria"/>
          <w:bCs/>
          <w:color w:val="C00000"/>
          <w:sz w:val="24"/>
          <w:szCs w:val="24"/>
        </w:rPr>
        <w:t>[Include if the study will provide resources; otherwise, omit sentence]</w:t>
      </w:r>
      <w:r w:rsidR="00C4478D" w:rsidRPr="00A12E05">
        <w:rPr>
          <w:rFonts w:ascii="Cambria" w:eastAsia="Cambria" w:hAnsi="Cambria" w:cs="Cambria"/>
          <w:color w:val="C00000"/>
          <w:sz w:val="24"/>
          <w:szCs w:val="24"/>
        </w:rPr>
        <w:t xml:space="preserve"> </w:t>
      </w:r>
      <w:r w:rsidR="00C4478D" w:rsidRPr="00A12E05">
        <w:rPr>
          <w:rStyle w:val="normaltextrun"/>
          <w:rFonts w:ascii="Cambria" w:hAnsi="Cambria"/>
          <w:sz w:val="24"/>
          <w:szCs w:val="24"/>
          <w:shd w:val="clear" w:color="auto" w:fill="FFFFFF"/>
        </w:rPr>
        <w:t xml:space="preserve">These are some of the resources that can help you if you feel upset: </w:t>
      </w:r>
      <w:r w:rsidR="00C4478D" w:rsidRPr="00A12E05">
        <w:rPr>
          <w:rFonts w:ascii="Cambria" w:eastAsia="Cambria" w:hAnsi="Cambria" w:cs="Cambria"/>
          <w:color w:val="C00000"/>
          <w:sz w:val="24"/>
          <w:szCs w:val="24"/>
        </w:rPr>
        <w:t>&lt;</w:t>
      </w:r>
      <w:r w:rsidR="00C4478D" w:rsidRPr="00A12E05">
        <w:rPr>
          <w:rFonts w:ascii="Cambria" w:eastAsia="Cambria" w:hAnsi="Cambria" w:cs="Cambria"/>
          <w:i/>
          <w:iCs/>
          <w:color w:val="C00000"/>
          <w:sz w:val="24"/>
          <w:szCs w:val="24"/>
        </w:rPr>
        <w:t>list resources</w:t>
      </w:r>
      <w:r w:rsidR="00C4478D">
        <w:rPr>
          <w:rFonts w:ascii="Cambria" w:eastAsia="Cambria" w:hAnsi="Cambria" w:cs="Cambria"/>
          <w:i/>
          <w:iCs/>
          <w:color w:val="C00000"/>
          <w:sz w:val="24"/>
          <w:szCs w:val="24"/>
        </w:rPr>
        <w:t>&gt;</w:t>
      </w:r>
    </w:p>
    <w:p w14:paraId="37468AE0" w14:textId="59A546E6" w:rsidR="009F4EF2" w:rsidRPr="007A14D9" w:rsidRDefault="009F4EF2" w:rsidP="00986122">
      <w:pPr>
        <w:pStyle w:val="ListParagraph"/>
        <w:numPr>
          <w:ilvl w:val="0"/>
          <w:numId w:val="2"/>
        </w:numPr>
        <w:spacing w:after="11" w:line="249" w:lineRule="auto"/>
        <w:jc w:val="both"/>
        <w:rPr>
          <w:rFonts w:ascii="Cambria" w:eastAsia="Cambria" w:hAnsi="Cambria" w:cs="Cambria"/>
          <w:i/>
          <w:color w:val="C00000"/>
          <w:sz w:val="24"/>
          <w:szCs w:val="24"/>
        </w:rPr>
      </w:pPr>
      <w:r w:rsidRPr="00C92A32">
        <w:rPr>
          <w:rFonts w:ascii="Cambria" w:eastAsia="Cambria" w:hAnsi="Cambria" w:cs="Cambria"/>
          <w:iCs/>
          <w:color w:val="auto"/>
          <w:sz w:val="24"/>
          <w:szCs w:val="24"/>
        </w:rPr>
        <w:t>We will do our best to protect the information we collect from you. However, there remains a risk that someone not involved in the research could access your data</w:t>
      </w:r>
      <w:r>
        <w:rPr>
          <w:rFonts w:ascii="Cambria" w:eastAsia="Cambria" w:hAnsi="Cambria" w:cs="Cambria"/>
          <w:iCs/>
          <w:color w:val="auto"/>
          <w:sz w:val="24"/>
          <w:szCs w:val="24"/>
        </w:rPr>
        <w:t>.</w:t>
      </w:r>
    </w:p>
    <w:p w14:paraId="1BF951CB" w14:textId="51C76474" w:rsidR="00471F25" w:rsidRDefault="00E968E8" w:rsidP="00471F25">
      <w:pPr>
        <w:pStyle w:val="ListParagraph"/>
        <w:numPr>
          <w:ilvl w:val="0"/>
          <w:numId w:val="2"/>
        </w:numPr>
        <w:spacing w:after="11" w:line="249" w:lineRule="auto"/>
        <w:jc w:val="both"/>
        <w:rPr>
          <w:rFonts w:ascii="Cambria" w:eastAsia="Cambria" w:hAnsi="Cambria" w:cs="Cambria"/>
          <w:i/>
          <w:color w:val="C00000"/>
          <w:sz w:val="24"/>
          <w:szCs w:val="24"/>
        </w:rPr>
      </w:pPr>
      <w:r w:rsidRPr="00475ABB">
        <w:rPr>
          <w:rFonts w:ascii="Cambria" w:eastAsia="Cambria" w:hAnsi="Cambria" w:cs="Cambria"/>
          <w:sz w:val="24"/>
          <w:szCs w:val="24"/>
        </w:rPr>
        <w:t xml:space="preserve">We will make our best efforts to maintain confidentiality of any information that is collected during this research study. We will protect your confidentiality by </w:t>
      </w:r>
      <w:r w:rsidRPr="00475ABB">
        <w:rPr>
          <w:rFonts w:ascii="Cambria" w:eastAsia="Cambria" w:hAnsi="Cambria" w:cs="Cambria"/>
          <w:i/>
          <w:color w:val="C00000"/>
          <w:sz w:val="24"/>
          <w:szCs w:val="24"/>
        </w:rPr>
        <w:t xml:space="preserve">&lt;describe how you will safeguard participant data, including any coding </w:t>
      </w:r>
      <w:r w:rsidR="009B5A08">
        <w:rPr>
          <w:rFonts w:ascii="Cambria" w:eastAsia="Cambria" w:hAnsi="Cambria" w:cs="Cambria"/>
          <w:i/>
          <w:color w:val="C00000"/>
          <w:sz w:val="24"/>
          <w:szCs w:val="24"/>
        </w:rPr>
        <w:t xml:space="preserve">or anonymizing </w:t>
      </w:r>
      <w:r w:rsidRPr="00475ABB">
        <w:rPr>
          <w:rFonts w:ascii="Cambria" w:eastAsia="Cambria" w:hAnsi="Cambria" w:cs="Cambria"/>
          <w:i/>
          <w:color w:val="C00000"/>
          <w:sz w:val="24"/>
          <w:szCs w:val="24"/>
        </w:rPr>
        <w:t>procedures, where data will be stored, who will have access to the data, etc</w:t>
      </w:r>
      <w:r>
        <w:rPr>
          <w:rFonts w:ascii="Cambria" w:eastAsia="Cambria" w:hAnsi="Cambria" w:cs="Cambria"/>
          <w:i/>
          <w:color w:val="C00000"/>
          <w:sz w:val="24"/>
          <w:szCs w:val="24"/>
        </w:rPr>
        <w:t>.&gt;</w:t>
      </w:r>
      <w:r w:rsidR="00471F25">
        <w:rPr>
          <w:rFonts w:ascii="Cambria" w:eastAsia="Cambria" w:hAnsi="Cambria" w:cs="Cambria"/>
          <w:i/>
          <w:color w:val="C00000"/>
          <w:sz w:val="24"/>
          <w:szCs w:val="24"/>
        </w:rPr>
        <w:t xml:space="preserve"> </w:t>
      </w:r>
    </w:p>
    <w:p w14:paraId="348DE75F" w14:textId="75AF391E" w:rsidR="00BF4D2D" w:rsidRPr="00BF4D2D" w:rsidRDefault="00BF4D2D" w:rsidP="00BF4D2D">
      <w:pPr>
        <w:pStyle w:val="ListParagraph"/>
        <w:numPr>
          <w:ilvl w:val="0"/>
          <w:numId w:val="2"/>
        </w:numPr>
        <w:spacing w:after="11" w:line="249" w:lineRule="auto"/>
        <w:jc w:val="both"/>
        <w:rPr>
          <w:rFonts w:ascii="Cambria" w:eastAsia="Cambria" w:hAnsi="Cambria" w:cs="Cambria"/>
          <w:i/>
          <w:color w:val="C00000"/>
          <w:sz w:val="24"/>
          <w:szCs w:val="24"/>
        </w:rPr>
      </w:pPr>
      <w:r w:rsidRPr="009514D3">
        <w:rPr>
          <w:rFonts w:ascii="Cambria" w:eastAsia="Cambria" w:hAnsi="Cambria" w:cs="Cambria"/>
          <w:color w:val="auto"/>
          <w:sz w:val="24"/>
          <w:szCs w:val="24"/>
        </w:rPr>
        <w:t xml:space="preserve">Please be sure to choose a private and safe location for the </w:t>
      </w:r>
      <w:r w:rsidRPr="009514D3">
        <w:rPr>
          <w:rFonts w:ascii="Cambria" w:eastAsia="Cambria" w:hAnsi="Cambria" w:cs="Cambria"/>
          <w:i/>
          <w:iCs/>
          <w:color w:val="C00000"/>
          <w:sz w:val="24"/>
          <w:szCs w:val="24"/>
        </w:rPr>
        <w:t>&lt;</w:t>
      </w:r>
      <w:r>
        <w:rPr>
          <w:rFonts w:ascii="Cambria" w:eastAsia="Cambria" w:hAnsi="Cambria" w:cs="Cambria"/>
          <w:i/>
          <w:iCs/>
          <w:color w:val="C00000"/>
          <w:sz w:val="24"/>
          <w:szCs w:val="24"/>
        </w:rPr>
        <w:t>interview/focus group</w:t>
      </w:r>
      <w:r w:rsidR="00050DF1">
        <w:rPr>
          <w:rFonts w:ascii="Cambria" w:eastAsia="Cambria" w:hAnsi="Cambria" w:cs="Cambria"/>
          <w:i/>
          <w:iCs/>
          <w:color w:val="C00000"/>
          <w:sz w:val="24"/>
          <w:szCs w:val="24"/>
        </w:rPr>
        <w:t>/survey</w:t>
      </w:r>
      <w:r>
        <w:rPr>
          <w:rFonts w:ascii="Cambria" w:eastAsia="Cambria" w:hAnsi="Cambria" w:cs="Cambria"/>
          <w:i/>
          <w:iCs/>
          <w:color w:val="C00000"/>
          <w:sz w:val="24"/>
          <w:szCs w:val="24"/>
        </w:rPr>
        <w:t>.&gt;</w:t>
      </w:r>
    </w:p>
    <w:p w14:paraId="1222B872" w14:textId="7D59FC8A" w:rsidR="00BF4D2D" w:rsidRPr="00272949" w:rsidRDefault="00BF4D2D" w:rsidP="00BF4D2D">
      <w:pPr>
        <w:pStyle w:val="ListParagraph"/>
        <w:numPr>
          <w:ilvl w:val="0"/>
          <w:numId w:val="2"/>
        </w:numPr>
        <w:spacing w:after="11" w:line="249" w:lineRule="auto"/>
        <w:jc w:val="both"/>
        <w:rPr>
          <w:rStyle w:val="normaltextrun"/>
          <w:rFonts w:ascii="Cambria" w:eastAsia="Cambria" w:hAnsi="Cambria" w:cs="Cambria"/>
          <w:i/>
          <w:color w:val="C00000"/>
          <w:sz w:val="24"/>
          <w:szCs w:val="24"/>
        </w:rPr>
      </w:pPr>
      <w:r w:rsidRPr="00475ABB">
        <w:rPr>
          <w:rFonts w:ascii="Cambria" w:hAnsi="Cambria"/>
          <w:color w:val="C00000"/>
          <w:sz w:val="24"/>
          <w:szCs w:val="24"/>
        </w:rPr>
        <w:t>[Include if the study involves focus groups; otherwise, omit bullet</w:t>
      </w:r>
      <w:r>
        <w:rPr>
          <w:rFonts w:ascii="Cambria" w:hAnsi="Cambria"/>
          <w:color w:val="C00000"/>
          <w:sz w:val="24"/>
          <w:szCs w:val="24"/>
        </w:rPr>
        <w:t>]</w:t>
      </w:r>
      <w:r w:rsidRPr="00475ABB">
        <w:rPr>
          <w:rFonts w:ascii="Cambria" w:hAnsi="Cambria"/>
          <w:b/>
          <w:i/>
          <w:color w:val="C00000"/>
          <w:sz w:val="24"/>
          <w:szCs w:val="24"/>
        </w:rPr>
        <w:t xml:space="preserve"> </w:t>
      </w:r>
      <w:r w:rsidRPr="00475ABB">
        <w:rPr>
          <w:rStyle w:val="normaltextrun"/>
          <w:rFonts w:ascii="Cambria" w:hAnsi="Cambria"/>
          <w:sz w:val="24"/>
          <w:szCs w:val="24"/>
          <w:shd w:val="clear" w:color="auto" w:fill="FFFFFF"/>
        </w:rPr>
        <w:t xml:space="preserve">All </w:t>
      </w:r>
      <w:r>
        <w:rPr>
          <w:rStyle w:val="normaltextrun"/>
          <w:rFonts w:ascii="Cambria" w:hAnsi="Cambria"/>
          <w:sz w:val="24"/>
          <w:szCs w:val="24"/>
          <w:shd w:val="clear" w:color="auto" w:fill="FFFFFF"/>
        </w:rPr>
        <w:t xml:space="preserve">focus group </w:t>
      </w:r>
      <w:r w:rsidRPr="00475ABB">
        <w:rPr>
          <w:rStyle w:val="normaltextrun"/>
          <w:rFonts w:ascii="Cambria" w:hAnsi="Cambria"/>
          <w:sz w:val="24"/>
          <w:szCs w:val="24"/>
          <w:shd w:val="clear" w:color="auto" w:fill="FFFFFF"/>
        </w:rPr>
        <w:t>participants will be asked not to share the information discussed during the group discussion with anyone outside of the group. However, complete confidentiality cannot be guaranteed</w:t>
      </w:r>
      <w:r>
        <w:rPr>
          <w:rStyle w:val="normaltextrun"/>
          <w:rFonts w:ascii="Cambria" w:hAnsi="Cambria"/>
          <w:sz w:val="24"/>
          <w:szCs w:val="24"/>
          <w:shd w:val="clear" w:color="auto" w:fill="FFFFFF"/>
        </w:rPr>
        <w:t>.</w:t>
      </w:r>
    </w:p>
    <w:p w14:paraId="2C874E05" w14:textId="1346C64E" w:rsidR="00272949" w:rsidRPr="00272949" w:rsidRDefault="00272949" w:rsidP="00BF4D2D">
      <w:pPr>
        <w:pStyle w:val="ListParagraph"/>
        <w:numPr>
          <w:ilvl w:val="0"/>
          <w:numId w:val="2"/>
        </w:numPr>
        <w:spacing w:after="11" w:line="249" w:lineRule="auto"/>
        <w:jc w:val="both"/>
        <w:rPr>
          <w:rFonts w:ascii="Cambria" w:eastAsia="Cambria" w:hAnsi="Cambria" w:cs="Cambria"/>
          <w:i/>
          <w:color w:val="C00000"/>
          <w:sz w:val="24"/>
          <w:szCs w:val="24"/>
        </w:rPr>
      </w:pPr>
      <w:r w:rsidRPr="00475ABB">
        <w:rPr>
          <w:rFonts w:ascii="Cambria" w:eastAsia="Cambria" w:hAnsi="Cambria" w:cs="Cambria"/>
          <w:sz w:val="24"/>
          <w:szCs w:val="24"/>
        </w:rPr>
        <w:lastRenderedPageBreak/>
        <w:t xml:space="preserve">The research team, authorized CUNY staff, </w:t>
      </w:r>
      <w:r w:rsidRPr="00475ABB">
        <w:rPr>
          <w:rFonts w:ascii="Cambria" w:eastAsia="Cambria" w:hAnsi="Cambria" w:cs="Cambria"/>
          <w:i/>
          <w:color w:val="C00000"/>
          <w:sz w:val="24"/>
          <w:szCs w:val="24"/>
        </w:rPr>
        <w:t>&lt;the research sponsor (include only when applicable)&gt;</w:t>
      </w:r>
      <w:r w:rsidRPr="00475ABB">
        <w:rPr>
          <w:rFonts w:ascii="Cambria" w:eastAsia="Cambria" w:hAnsi="Cambria" w:cs="Cambria"/>
          <w:color w:val="B54441"/>
          <w:sz w:val="24"/>
          <w:szCs w:val="24"/>
        </w:rPr>
        <w:t xml:space="preserve"> </w:t>
      </w:r>
      <w:r w:rsidRPr="00475ABB">
        <w:rPr>
          <w:rFonts w:ascii="Cambria" w:eastAsia="Cambria" w:hAnsi="Cambria" w:cs="Cambria"/>
          <w:sz w:val="24"/>
          <w:szCs w:val="24"/>
        </w:rPr>
        <w:t>and government agencies that oversee this type of research may have access to research data and records in order to monitor the research</w:t>
      </w:r>
      <w:r>
        <w:rPr>
          <w:rFonts w:ascii="Cambria" w:eastAsia="Cambria" w:hAnsi="Cambria" w:cs="Cambria"/>
          <w:sz w:val="24"/>
          <w:szCs w:val="24"/>
        </w:rPr>
        <w:t>.</w:t>
      </w:r>
    </w:p>
    <w:p w14:paraId="7D39BC7C" w14:textId="77777777" w:rsidR="00912C02" w:rsidRPr="00912C02" w:rsidRDefault="00912C02" w:rsidP="00912C02">
      <w:pPr>
        <w:pStyle w:val="ListParagraph"/>
        <w:numPr>
          <w:ilvl w:val="0"/>
          <w:numId w:val="2"/>
        </w:numPr>
        <w:rPr>
          <w:rFonts w:ascii="Cambria" w:eastAsia="Cambria" w:hAnsi="Cambria" w:cs="Cambria"/>
          <w:sz w:val="24"/>
          <w:szCs w:val="24"/>
        </w:rPr>
      </w:pPr>
      <w:r w:rsidRPr="00912C02">
        <w:rPr>
          <w:rFonts w:ascii="Cambria" w:eastAsia="Cambria" w:hAnsi="Cambria" w:cs="Cambria"/>
          <w:sz w:val="24"/>
          <w:szCs w:val="24"/>
        </w:rPr>
        <w:t xml:space="preserve">Publications and/or presentations that result from this study will not identify you by name. However, journal staff who review the research results for accuracy may request to see information that identifies you, including your signed informed consent. Some journals request to share study data with other researchers. Any study data shared by journals will be de-identified before it is shared publicly.  </w:t>
      </w:r>
    </w:p>
    <w:p w14:paraId="763E1492" w14:textId="613361C7" w:rsidR="00BF2767" w:rsidRPr="00BF2767" w:rsidRDefault="00BF2767" w:rsidP="00BF4D2D">
      <w:pPr>
        <w:pStyle w:val="ListParagraph"/>
        <w:numPr>
          <w:ilvl w:val="0"/>
          <w:numId w:val="2"/>
        </w:numPr>
        <w:spacing w:after="11" w:line="249" w:lineRule="auto"/>
        <w:jc w:val="both"/>
        <w:rPr>
          <w:rFonts w:ascii="Cambria" w:eastAsia="Cambria" w:hAnsi="Cambria" w:cs="Cambria"/>
          <w:i/>
          <w:color w:val="C00000"/>
          <w:sz w:val="24"/>
          <w:szCs w:val="24"/>
        </w:rPr>
      </w:pPr>
      <w:r w:rsidRPr="00FF26C1">
        <w:rPr>
          <w:rFonts w:ascii="Cambria" w:eastAsia="Cambria" w:hAnsi="Cambria" w:cs="Cambria"/>
          <w:bCs/>
          <w:color w:val="C00000"/>
          <w:sz w:val="24"/>
          <w:szCs w:val="24"/>
        </w:rPr>
        <w:t>[Include if</w:t>
      </w:r>
      <w:r>
        <w:rPr>
          <w:rFonts w:ascii="Cambria" w:eastAsia="Cambria" w:hAnsi="Cambria" w:cs="Cambria"/>
          <w:bCs/>
          <w:color w:val="C00000"/>
          <w:sz w:val="24"/>
          <w:szCs w:val="24"/>
        </w:rPr>
        <w:t xml:space="preserve"> </w:t>
      </w:r>
      <w:r w:rsidRPr="00FF26C1">
        <w:rPr>
          <w:rFonts w:ascii="Cambria" w:eastAsia="Cambria" w:hAnsi="Cambria" w:cs="Cambria"/>
          <w:bCs/>
          <w:color w:val="C00000"/>
          <w:sz w:val="24"/>
          <w:szCs w:val="24"/>
        </w:rPr>
        <w:t>data</w:t>
      </w:r>
      <w:r>
        <w:rPr>
          <w:rFonts w:ascii="Cambria" w:eastAsia="Cambria" w:hAnsi="Cambria" w:cs="Cambria"/>
          <w:bCs/>
          <w:color w:val="C00000"/>
          <w:sz w:val="24"/>
          <w:szCs w:val="24"/>
        </w:rPr>
        <w:t xml:space="preserve"> will </w:t>
      </w:r>
      <w:r w:rsidRPr="00841A0B">
        <w:rPr>
          <w:rFonts w:ascii="Cambria" w:eastAsia="Cambria" w:hAnsi="Cambria" w:cs="Cambria"/>
          <w:b/>
          <w:color w:val="C00000"/>
          <w:sz w:val="24"/>
          <w:szCs w:val="24"/>
        </w:rPr>
        <w:t>not</w:t>
      </w:r>
      <w:r>
        <w:rPr>
          <w:rFonts w:ascii="Cambria" w:eastAsia="Cambria" w:hAnsi="Cambria" w:cs="Cambria"/>
          <w:bCs/>
          <w:color w:val="C00000"/>
          <w:sz w:val="24"/>
          <w:szCs w:val="24"/>
        </w:rPr>
        <w:t xml:space="preserve"> be used or shared for future research</w:t>
      </w:r>
      <w:r w:rsidRPr="00FF26C1">
        <w:rPr>
          <w:rFonts w:ascii="Cambria" w:eastAsia="Cambria" w:hAnsi="Cambria" w:cs="Cambria"/>
          <w:bCs/>
          <w:color w:val="C00000"/>
          <w:sz w:val="24"/>
          <w:szCs w:val="24"/>
        </w:rPr>
        <w:t>; otherwise, omit bullet]</w:t>
      </w:r>
      <w:r w:rsidRPr="006C206B">
        <w:t xml:space="preserve"> </w:t>
      </w:r>
      <w:r w:rsidRPr="006C206B">
        <w:rPr>
          <w:rFonts w:ascii="Cambria" w:eastAsia="Cambria" w:hAnsi="Cambria" w:cs="Cambria"/>
          <w:bCs/>
          <w:color w:val="auto"/>
          <w:sz w:val="24"/>
          <w:szCs w:val="24"/>
        </w:rPr>
        <w:t xml:space="preserve">The information </w:t>
      </w:r>
      <w:r>
        <w:rPr>
          <w:rFonts w:ascii="Cambria" w:eastAsia="Cambria" w:hAnsi="Cambria" w:cs="Cambria"/>
          <w:bCs/>
          <w:color w:val="auto"/>
          <w:sz w:val="24"/>
          <w:szCs w:val="24"/>
        </w:rPr>
        <w:t>that w</w:t>
      </w:r>
      <w:r w:rsidRPr="006C206B">
        <w:rPr>
          <w:rFonts w:ascii="Cambria" w:eastAsia="Cambria" w:hAnsi="Cambria" w:cs="Cambria"/>
          <w:bCs/>
          <w:color w:val="auto"/>
          <w:sz w:val="24"/>
          <w:szCs w:val="24"/>
        </w:rPr>
        <w:t>e collect from you as part of this study will not be used or distributed for future research</w:t>
      </w:r>
      <w:r>
        <w:rPr>
          <w:rFonts w:ascii="Cambria" w:eastAsia="Cambria" w:hAnsi="Cambria" w:cs="Cambria"/>
          <w:bCs/>
          <w:color w:val="auto"/>
          <w:sz w:val="24"/>
          <w:szCs w:val="24"/>
        </w:rPr>
        <w:t>.</w:t>
      </w:r>
    </w:p>
    <w:p w14:paraId="466D9D31" w14:textId="1FDCE464" w:rsidR="00BF2767" w:rsidRPr="00EC05CB" w:rsidRDefault="009D314C" w:rsidP="00BF4D2D">
      <w:pPr>
        <w:pStyle w:val="ListParagraph"/>
        <w:numPr>
          <w:ilvl w:val="0"/>
          <w:numId w:val="2"/>
        </w:numPr>
        <w:spacing w:after="11" w:line="249" w:lineRule="auto"/>
        <w:jc w:val="both"/>
        <w:rPr>
          <w:rFonts w:ascii="Cambria" w:eastAsia="Cambria" w:hAnsi="Cambria" w:cs="Cambria"/>
          <w:i/>
          <w:color w:val="C00000"/>
          <w:sz w:val="24"/>
          <w:szCs w:val="24"/>
        </w:rPr>
      </w:pP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w:t>
      </w:r>
      <w:r w:rsidRPr="00841A0B">
        <w:rPr>
          <w:rFonts w:ascii="Cambria" w:eastAsia="Cambria" w:hAnsi="Cambria" w:cs="Cambria"/>
          <w:b/>
          <w:color w:val="C00000"/>
          <w:sz w:val="24"/>
          <w:szCs w:val="24"/>
        </w:rPr>
        <w:t>might</w:t>
      </w:r>
      <w:r>
        <w:rPr>
          <w:rFonts w:ascii="Cambria" w:eastAsia="Cambria" w:hAnsi="Cambria" w:cs="Cambria"/>
          <w:bCs/>
          <w:color w:val="C00000"/>
          <w:sz w:val="24"/>
          <w:szCs w:val="24"/>
        </w:rPr>
        <w:t xml:space="preserve"> be used or shared for future research</w:t>
      </w:r>
      <w:r w:rsidRPr="00FF26C1">
        <w:rPr>
          <w:rFonts w:ascii="Cambria" w:eastAsia="Cambria" w:hAnsi="Cambria" w:cs="Cambria"/>
          <w:bCs/>
          <w:color w:val="C00000"/>
          <w:sz w:val="24"/>
          <w:szCs w:val="24"/>
        </w:rPr>
        <w:t>; otherwise, omit bullet]</w:t>
      </w:r>
      <w:r w:rsidRPr="006C206B">
        <w:t xml:space="preserve"> </w:t>
      </w:r>
      <w:r w:rsidRPr="00137E0A">
        <w:rPr>
          <w:rFonts w:ascii="Cambria" w:eastAsia="Cambria" w:hAnsi="Cambria" w:cs="Cambria"/>
          <w:bCs/>
          <w:color w:val="auto"/>
          <w:sz w:val="24"/>
          <w:szCs w:val="24"/>
        </w:rPr>
        <w:t xml:space="preserve">We might </w:t>
      </w:r>
      <w:r>
        <w:rPr>
          <w:rFonts w:ascii="Cambria" w:eastAsia="Cambria" w:hAnsi="Cambria" w:cs="Cambria"/>
          <w:bCs/>
          <w:color w:val="auto"/>
          <w:sz w:val="24"/>
          <w:szCs w:val="24"/>
        </w:rPr>
        <w:t xml:space="preserve">use </w:t>
      </w:r>
      <w:r w:rsidRPr="00137E0A">
        <w:rPr>
          <w:rFonts w:ascii="Cambria" w:eastAsia="Cambria" w:hAnsi="Cambria" w:cs="Cambria"/>
          <w:bCs/>
          <w:color w:val="auto"/>
          <w:sz w:val="24"/>
          <w:szCs w:val="24"/>
        </w:rPr>
        <w:t xml:space="preserve">the information collected from you as part of this study </w:t>
      </w:r>
      <w:r w:rsidR="00437CE9">
        <w:rPr>
          <w:rFonts w:ascii="Cambria" w:eastAsia="Cambria" w:hAnsi="Cambria" w:cs="Cambria"/>
          <w:bCs/>
          <w:color w:val="auto"/>
          <w:sz w:val="24"/>
          <w:szCs w:val="24"/>
        </w:rPr>
        <w:t xml:space="preserve">and use it </w:t>
      </w:r>
      <w:r w:rsidRPr="00137E0A">
        <w:rPr>
          <w:rFonts w:ascii="Cambria" w:eastAsia="Cambria" w:hAnsi="Cambria" w:cs="Cambria"/>
          <w:bCs/>
          <w:color w:val="auto"/>
          <w:sz w:val="24"/>
          <w:szCs w:val="24"/>
        </w:rPr>
        <w:t xml:space="preserve">for future research </w:t>
      </w:r>
      <w:r w:rsidR="00437CE9">
        <w:rPr>
          <w:rFonts w:ascii="Cambria" w:eastAsia="Cambria" w:hAnsi="Cambria" w:cs="Cambria"/>
          <w:bCs/>
          <w:color w:val="auto"/>
          <w:sz w:val="24"/>
          <w:szCs w:val="24"/>
        </w:rPr>
        <w:t xml:space="preserve">studies </w:t>
      </w:r>
      <w:r w:rsidR="00C25AD9">
        <w:rPr>
          <w:rFonts w:ascii="Cambria" w:eastAsia="Cambria" w:hAnsi="Cambria" w:cs="Cambria"/>
          <w:bCs/>
          <w:color w:val="C00000"/>
          <w:sz w:val="24"/>
          <w:szCs w:val="24"/>
        </w:rPr>
        <w:t xml:space="preserve">or distribute </w:t>
      </w:r>
      <w:r w:rsidR="003B633B">
        <w:rPr>
          <w:rFonts w:ascii="Cambria" w:eastAsia="Cambria" w:hAnsi="Cambria" w:cs="Cambria"/>
          <w:bCs/>
          <w:color w:val="C00000"/>
          <w:sz w:val="24"/>
          <w:szCs w:val="24"/>
        </w:rPr>
        <w:t>it to another investigator for future research studies</w:t>
      </w:r>
      <w:r>
        <w:rPr>
          <w:rFonts w:ascii="Cambria" w:eastAsia="Cambria" w:hAnsi="Cambria" w:cs="Cambria"/>
          <w:bCs/>
          <w:color w:val="auto"/>
          <w:sz w:val="24"/>
          <w:szCs w:val="24"/>
        </w:rPr>
        <w:t xml:space="preserve"> </w:t>
      </w:r>
      <w:r w:rsidRPr="00FF26C1">
        <w:rPr>
          <w:rFonts w:ascii="Cambria" w:hAnsi="Cambria"/>
          <w:color w:val="C00000"/>
          <w:sz w:val="24"/>
          <w:szCs w:val="24"/>
        </w:rPr>
        <w:t>&lt;</w:t>
      </w:r>
      <w:r w:rsidRPr="00FF26C1">
        <w:rPr>
          <w:rFonts w:ascii="Cambria" w:hAnsi="Cambria"/>
          <w:i/>
          <w:iCs/>
          <w:color w:val="C00000"/>
          <w:sz w:val="24"/>
          <w:szCs w:val="24"/>
        </w:rPr>
        <w:t xml:space="preserve">include </w:t>
      </w:r>
      <w:r>
        <w:rPr>
          <w:rFonts w:ascii="Cambria" w:hAnsi="Cambria"/>
          <w:i/>
          <w:iCs/>
          <w:color w:val="C00000"/>
          <w:sz w:val="24"/>
          <w:szCs w:val="24"/>
        </w:rPr>
        <w:t>other researchers</w:t>
      </w:r>
      <w:r w:rsidRPr="00FF26C1">
        <w:rPr>
          <w:rFonts w:ascii="Cambria" w:hAnsi="Cambria"/>
          <w:i/>
          <w:iCs/>
          <w:color w:val="C00000"/>
          <w:sz w:val="24"/>
          <w:szCs w:val="24"/>
        </w:rPr>
        <w:t xml:space="preserve"> only when applicable&gt;</w:t>
      </w:r>
      <w:r w:rsidR="007D6517">
        <w:rPr>
          <w:rFonts w:ascii="Cambria" w:eastAsia="Cambria" w:hAnsi="Cambria" w:cs="Cambria"/>
          <w:bCs/>
          <w:color w:val="auto"/>
          <w:sz w:val="24"/>
          <w:szCs w:val="24"/>
        </w:rPr>
        <w:t>.</w:t>
      </w:r>
      <w:r w:rsidR="00715B9E" w:rsidRPr="00715B9E">
        <w:rPr>
          <w:rFonts w:ascii="Cambria" w:eastAsia="Cambria" w:hAnsi="Cambria" w:cs="Cambria"/>
          <w:color w:val="auto"/>
          <w:sz w:val="24"/>
          <w:szCs w:val="24"/>
        </w:rPr>
        <w:t xml:space="preserve"> </w:t>
      </w:r>
      <w:r w:rsidR="000C77F9" w:rsidRPr="00FF26C1">
        <w:rPr>
          <w:rFonts w:ascii="Cambria" w:eastAsia="Cambria" w:hAnsi="Cambria" w:cs="Cambria"/>
          <w:bCs/>
          <w:color w:val="C00000"/>
          <w:sz w:val="24"/>
          <w:szCs w:val="24"/>
        </w:rPr>
        <w:t>[Include if</w:t>
      </w:r>
      <w:r w:rsidR="000C77F9">
        <w:rPr>
          <w:rFonts w:ascii="Cambria" w:eastAsia="Cambria" w:hAnsi="Cambria" w:cs="Cambria"/>
          <w:bCs/>
          <w:color w:val="C00000"/>
          <w:sz w:val="24"/>
          <w:szCs w:val="24"/>
        </w:rPr>
        <w:t xml:space="preserve"> </w:t>
      </w:r>
      <w:r w:rsidR="000C77F9" w:rsidRPr="00FF26C1">
        <w:rPr>
          <w:rFonts w:ascii="Cambria" w:eastAsia="Cambria" w:hAnsi="Cambria" w:cs="Cambria"/>
          <w:bCs/>
          <w:color w:val="C00000"/>
          <w:sz w:val="24"/>
          <w:szCs w:val="24"/>
        </w:rPr>
        <w:t>data</w:t>
      </w:r>
      <w:r w:rsidR="000C77F9">
        <w:rPr>
          <w:rFonts w:ascii="Cambria" w:eastAsia="Cambria" w:hAnsi="Cambria" w:cs="Cambria"/>
          <w:bCs/>
          <w:color w:val="C00000"/>
          <w:sz w:val="24"/>
          <w:szCs w:val="24"/>
        </w:rPr>
        <w:t xml:space="preserve"> </w:t>
      </w:r>
      <w:r w:rsidR="00BA2FDA">
        <w:rPr>
          <w:rFonts w:ascii="Cambria" w:eastAsia="Cambria" w:hAnsi="Cambria" w:cs="Cambria"/>
          <w:bCs/>
          <w:color w:val="C00000"/>
          <w:sz w:val="24"/>
          <w:szCs w:val="24"/>
        </w:rPr>
        <w:t>is collected with subject identifiers</w:t>
      </w:r>
      <w:r w:rsidR="000C77F9" w:rsidRPr="00FF26C1">
        <w:rPr>
          <w:rFonts w:ascii="Cambria" w:eastAsia="Cambria" w:hAnsi="Cambria" w:cs="Cambria"/>
          <w:bCs/>
          <w:color w:val="C00000"/>
          <w:sz w:val="24"/>
          <w:szCs w:val="24"/>
        </w:rPr>
        <w:t>; otherwise, omit bullet]</w:t>
      </w:r>
      <w:r w:rsidR="000C77F9" w:rsidRPr="006C206B">
        <w:t xml:space="preserve"> </w:t>
      </w:r>
      <w:r w:rsidR="00F96EF5">
        <w:rPr>
          <w:rFonts w:ascii="Cambria" w:eastAsia="Cambria" w:hAnsi="Cambria" w:cs="Cambria"/>
          <w:color w:val="auto"/>
          <w:sz w:val="24"/>
          <w:szCs w:val="24"/>
        </w:rPr>
        <w:t>We will remove identifiers from the information collected by replacing your name or other identifying information with a code</w:t>
      </w:r>
      <w:r w:rsidR="00F96EF5" w:rsidRPr="00FF26C1">
        <w:rPr>
          <w:rFonts w:ascii="Cambria" w:eastAsia="Cambria" w:hAnsi="Cambria" w:cs="Cambria"/>
          <w:color w:val="auto"/>
          <w:sz w:val="24"/>
          <w:szCs w:val="24"/>
        </w:rPr>
        <w:t>.</w:t>
      </w:r>
      <w:r w:rsidR="00600AD7">
        <w:rPr>
          <w:rFonts w:ascii="Cambria" w:eastAsia="Cambria" w:hAnsi="Cambria" w:cs="Cambria"/>
          <w:color w:val="auto"/>
          <w:sz w:val="24"/>
          <w:szCs w:val="24"/>
        </w:rPr>
        <w:t xml:space="preserve"> </w:t>
      </w:r>
      <w:r w:rsidR="001242C6" w:rsidRPr="00B25417">
        <w:rPr>
          <w:rFonts w:ascii="Cambria" w:eastAsia="Cambria" w:hAnsi="Cambria" w:cs="Cambria"/>
          <w:bCs/>
          <w:color w:val="auto"/>
          <w:sz w:val="24"/>
          <w:szCs w:val="24"/>
        </w:rPr>
        <w:t>Later in this form, you will be asked whether you wish to allow this future use or not.</w:t>
      </w:r>
      <w:r w:rsidR="001242C6" w:rsidRPr="00FF26C1">
        <w:rPr>
          <w:rFonts w:ascii="Cambria" w:eastAsia="Cambria" w:hAnsi="Cambria" w:cs="Cambria"/>
          <w:bCs/>
          <w:color w:val="C00000"/>
          <w:sz w:val="24"/>
          <w:szCs w:val="24"/>
        </w:rPr>
        <w:t xml:space="preserve"> </w:t>
      </w:r>
      <w:r w:rsidR="00BA2FDA" w:rsidRPr="00FF26C1">
        <w:rPr>
          <w:rFonts w:ascii="Cambria" w:eastAsia="Cambria" w:hAnsi="Cambria" w:cs="Cambria"/>
          <w:bCs/>
          <w:color w:val="C00000"/>
          <w:sz w:val="24"/>
          <w:szCs w:val="24"/>
        </w:rPr>
        <w:t>[Include if</w:t>
      </w:r>
      <w:r w:rsidR="00BA2FDA">
        <w:rPr>
          <w:rFonts w:ascii="Cambria" w:eastAsia="Cambria" w:hAnsi="Cambria" w:cs="Cambria"/>
          <w:bCs/>
          <w:color w:val="C00000"/>
          <w:sz w:val="24"/>
          <w:szCs w:val="24"/>
        </w:rPr>
        <w:t xml:space="preserve"> </w:t>
      </w:r>
      <w:r w:rsidR="00BA2FDA" w:rsidRPr="00FF26C1">
        <w:rPr>
          <w:rFonts w:ascii="Cambria" w:eastAsia="Cambria" w:hAnsi="Cambria" w:cs="Cambria"/>
          <w:bCs/>
          <w:color w:val="C00000"/>
          <w:sz w:val="24"/>
          <w:szCs w:val="24"/>
        </w:rPr>
        <w:t>data</w:t>
      </w:r>
      <w:r w:rsidR="00BA2FDA">
        <w:rPr>
          <w:rFonts w:ascii="Cambria" w:eastAsia="Cambria" w:hAnsi="Cambria" w:cs="Cambria"/>
          <w:bCs/>
          <w:color w:val="C00000"/>
          <w:sz w:val="24"/>
          <w:szCs w:val="24"/>
        </w:rPr>
        <w:t xml:space="preserve"> </w:t>
      </w:r>
      <w:r w:rsidR="00326E7E">
        <w:rPr>
          <w:rFonts w:ascii="Cambria" w:eastAsia="Cambria" w:hAnsi="Cambria" w:cs="Cambria"/>
          <w:bCs/>
          <w:color w:val="C00000"/>
          <w:sz w:val="24"/>
          <w:szCs w:val="24"/>
        </w:rPr>
        <w:t>is collected in a de-identified manner only</w:t>
      </w:r>
      <w:r w:rsidR="00BA2FDA" w:rsidRPr="00FF26C1">
        <w:rPr>
          <w:rFonts w:ascii="Cambria" w:eastAsia="Cambria" w:hAnsi="Cambria" w:cs="Cambria"/>
          <w:bCs/>
          <w:color w:val="C00000"/>
          <w:sz w:val="24"/>
          <w:szCs w:val="24"/>
        </w:rPr>
        <w:t>; otherwise, omit bullet]</w:t>
      </w:r>
      <w:r w:rsidR="00BA2FDA" w:rsidRPr="006C206B">
        <w:t xml:space="preserve"> </w:t>
      </w:r>
      <w:r w:rsidR="00600AD7">
        <w:rPr>
          <w:rFonts w:ascii="Cambria" w:eastAsia="Cambria" w:hAnsi="Cambria" w:cs="Cambria"/>
          <w:bCs/>
          <w:color w:val="auto"/>
          <w:sz w:val="24"/>
          <w:szCs w:val="24"/>
        </w:rPr>
        <w:t>The information collected will not contain any identifying information that could be connected back to you.</w:t>
      </w:r>
      <w:r w:rsidR="00715B9E" w:rsidRPr="00457F04">
        <w:rPr>
          <w:rFonts w:ascii="Cambria" w:eastAsia="Cambria" w:hAnsi="Cambria" w:cs="Cambria"/>
          <w:color w:val="auto"/>
          <w:sz w:val="24"/>
          <w:szCs w:val="24"/>
        </w:rPr>
        <w:t xml:space="preserve"> </w:t>
      </w:r>
      <w:r>
        <w:rPr>
          <w:rFonts w:ascii="Cambria" w:eastAsia="Cambria" w:hAnsi="Cambria" w:cs="Cambria"/>
          <w:bCs/>
          <w:color w:val="auto"/>
          <w:sz w:val="24"/>
          <w:szCs w:val="24"/>
        </w:rPr>
        <w:t xml:space="preserve"> </w:t>
      </w:r>
      <w:r w:rsidR="00DA46A8" w:rsidRPr="00B25417">
        <w:rPr>
          <w:rFonts w:ascii="Cambria" w:eastAsia="Cambria" w:hAnsi="Cambria" w:cs="Cambria"/>
          <w:bCs/>
          <w:color w:val="auto"/>
          <w:sz w:val="24"/>
          <w:szCs w:val="24"/>
        </w:rPr>
        <w:t>Later in this form, you will be asked whether you wish to allow this future use or not.</w:t>
      </w:r>
    </w:p>
    <w:p w14:paraId="028A0EC2" w14:textId="7DCCC1E8" w:rsidR="00EC05CB" w:rsidRPr="00994C46" w:rsidRDefault="00EC05CB" w:rsidP="00BF4D2D">
      <w:pPr>
        <w:pStyle w:val="ListParagraph"/>
        <w:numPr>
          <w:ilvl w:val="0"/>
          <w:numId w:val="2"/>
        </w:numPr>
        <w:spacing w:after="11" w:line="249" w:lineRule="auto"/>
        <w:jc w:val="both"/>
        <w:rPr>
          <w:rFonts w:ascii="Cambria" w:eastAsia="Cambria" w:hAnsi="Cambria" w:cs="Cambria"/>
          <w:i/>
          <w:color w:val="C00000"/>
          <w:sz w:val="24"/>
          <w:szCs w:val="24"/>
        </w:rPr>
      </w:pPr>
      <w:r w:rsidRPr="00475ABB">
        <w:rPr>
          <w:rFonts w:ascii="Cambria" w:eastAsia="Cambria" w:hAnsi="Cambria" w:cs="Cambria"/>
          <w:iCs/>
          <w:color w:val="auto"/>
          <w:sz w:val="24"/>
          <w:szCs w:val="24"/>
        </w:rPr>
        <w:t>You will not directly benefit from your participation in this research study</w:t>
      </w:r>
      <w:r>
        <w:rPr>
          <w:rFonts w:ascii="Cambria" w:eastAsia="Cambria" w:hAnsi="Cambria" w:cs="Cambria"/>
          <w:iCs/>
          <w:color w:val="auto"/>
          <w:sz w:val="24"/>
          <w:szCs w:val="24"/>
        </w:rPr>
        <w:t>.</w:t>
      </w:r>
    </w:p>
    <w:p w14:paraId="49F69241" w14:textId="3181CD3C" w:rsidR="00994C46" w:rsidRDefault="00707685" w:rsidP="00BF4D2D">
      <w:pPr>
        <w:pStyle w:val="ListParagraph"/>
        <w:numPr>
          <w:ilvl w:val="0"/>
          <w:numId w:val="2"/>
        </w:numPr>
        <w:spacing w:after="11" w:line="249" w:lineRule="auto"/>
        <w:jc w:val="both"/>
        <w:rPr>
          <w:rFonts w:ascii="Cambria" w:eastAsia="Cambria" w:hAnsi="Cambria" w:cs="Cambria"/>
          <w:i/>
          <w:color w:val="C00000"/>
          <w:sz w:val="24"/>
          <w:szCs w:val="24"/>
        </w:rPr>
      </w:pPr>
      <w:r w:rsidRPr="00475ABB">
        <w:rPr>
          <w:rStyle w:val="normaltextrun"/>
          <w:rFonts w:ascii="Cambria" w:hAnsi="Cambria"/>
          <w:sz w:val="24"/>
          <w:szCs w:val="24"/>
          <w:bdr w:val="none" w:sz="0" w:space="0" w:color="auto" w:frame="1"/>
        </w:rPr>
        <w:t xml:space="preserve">The knowledge gained from this study may help </w:t>
      </w:r>
      <w:r w:rsidRPr="00475ABB">
        <w:rPr>
          <w:rFonts w:ascii="Cambria" w:eastAsia="Cambria" w:hAnsi="Cambria" w:cs="Cambria"/>
          <w:i/>
          <w:color w:val="C00000"/>
          <w:sz w:val="24"/>
          <w:szCs w:val="24"/>
        </w:rPr>
        <w:t>&lt;describe expected benefits to science or society</w:t>
      </w:r>
      <w:r>
        <w:rPr>
          <w:rFonts w:ascii="Cambria" w:eastAsia="Cambria" w:hAnsi="Cambria" w:cs="Cambria"/>
          <w:i/>
          <w:color w:val="C00000"/>
          <w:sz w:val="24"/>
          <w:szCs w:val="24"/>
        </w:rPr>
        <w:t>.&gt;</w:t>
      </w:r>
    </w:p>
    <w:p w14:paraId="57312455" w14:textId="77777777" w:rsidR="00454FFD" w:rsidRPr="006F04F1" w:rsidRDefault="00454FFD" w:rsidP="00454FFD">
      <w:pPr>
        <w:pStyle w:val="ListParagraph"/>
        <w:numPr>
          <w:ilvl w:val="0"/>
          <w:numId w:val="2"/>
        </w:numPr>
        <w:spacing w:after="0" w:line="240" w:lineRule="auto"/>
        <w:rPr>
          <w:rFonts w:ascii="Cambria" w:hAnsi="Cambria"/>
          <w:color w:val="C00000"/>
          <w:sz w:val="24"/>
          <w:szCs w:val="24"/>
        </w:rPr>
      </w:pPr>
      <w:r w:rsidRPr="00A32829">
        <w:rPr>
          <w:rFonts w:ascii="Cambria" w:eastAsia="Cambria" w:hAnsi="Cambria" w:cs="Cambria"/>
          <w:bCs/>
          <w:color w:val="auto"/>
          <w:sz w:val="24"/>
          <w:szCs w:val="24"/>
        </w:rPr>
        <w:t>There will be no cost to you if you participate in th</w:t>
      </w:r>
      <w:r>
        <w:rPr>
          <w:rFonts w:ascii="Cambria" w:eastAsia="Cambria" w:hAnsi="Cambria" w:cs="Cambria"/>
          <w:bCs/>
          <w:color w:val="auto"/>
          <w:sz w:val="24"/>
          <w:szCs w:val="24"/>
        </w:rPr>
        <w:t>is research</w:t>
      </w:r>
      <w:r w:rsidRPr="00A32829">
        <w:rPr>
          <w:rFonts w:ascii="Cambria" w:eastAsia="Cambria" w:hAnsi="Cambria" w:cs="Cambria"/>
          <w:bCs/>
          <w:color w:val="auto"/>
          <w:sz w:val="24"/>
          <w:szCs w:val="24"/>
        </w:rPr>
        <w:t xml:space="preserve"> study.</w:t>
      </w:r>
    </w:p>
    <w:p w14:paraId="134BAD91" w14:textId="77777777" w:rsidR="00454FFD" w:rsidRPr="00E61415" w:rsidRDefault="00454FFD" w:rsidP="00454FFD">
      <w:pPr>
        <w:pStyle w:val="ListParagraph"/>
        <w:numPr>
          <w:ilvl w:val="0"/>
          <w:numId w:val="2"/>
        </w:numPr>
        <w:spacing w:after="0" w:line="240" w:lineRule="auto"/>
        <w:rPr>
          <w:rFonts w:ascii="Cambria" w:hAnsi="Cambria"/>
          <w:color w:val="C00000"/>
          <w:sz w:val="24"/>
          <w:szCs w:val="24"/>
        </w:rPr>
      </w:pPr>
      <w:r w:rsidRPr="006F04F1">
        <w:rPr>
          <w:rFonts w:ascii="Cambria" w:eastAsia="Cambria" w:hAnsi="Cambria" w:cs="Cambria"/>
          <w:iCs/>
          <w:color w:val="C00000"/>
          <w:sz w:val="24"/>
          <w:szCs w:val="24"/>
        </w:rPr>
        <w:t xml:space="preserve">[Include if participants are recruited from student subject pools; otherwise, omit </w:t>
      </w:r>
      <w:r>
        <w:rPr>
          <w:rFonts w:ascii="Cambria" w:eastAsia="Cambria" w:hAnsi="Cambria" w:cs="Cambria"/>
          <w:iCs/>
          <w:color w:val="C00000"/>
          <w:sz w:val="24"/>
          <w:szCs w:val="24"/>
        </w:rPr>
        <w:t>bullet</w:t>
      </w:r>
      <w:r w:rsidRPr="006F04F1">
        <w:rPr>
          <w:rFonts w:ascii="Cambria" w:eastAsia="Cambria" w:hAnsi="Cambria" w:cs="Cambria"/>
          <w:iCs/>
          <w:color w:val="C00000"/>
          <w:sz w:val="24"/>
          <w:szCs w:val="24"/>
        </w:rPr>
        <w:t xml:space="preserve">] </w:t>
      </w:r>
      <w:r>
        <w:rPr>
          <w:rFonts w:ascii="Cambria" w:eastAsia="Cambria" w:hAnsi="Cambria" w:cs="Cambria"/>
          <w:bCs/>
          <w:color w:val="auto"/>
          <w:sz w:val="24"/>
          <w:szCs w:val="24"/>
        </w:rPr>
        <w:t xml:space="preserve">You may get credit without participating in this study by </w:t>
      </w:r>
      <w:r w:rsidRPr="00E61415">
        <w:rPr>
          <w:rFonts w:ascii="Cambria" w:eastAsia="Cambria" w:hAnsi="Cambria" w:cs="Cambria"/>
          <w:i/>
          <w:color w:val="C00000"/>
          <w:sz w:val="24"/>
          <w:szCs w:val="24"/>
        </w:rPr>
        <w:t>&lt;</w:t>
      </w:r>
      <w:r>
        <w:rPr>
          <w:rFonts w:ascii="Cambria" w:eastAsia="Cambria" w:hAnsi="Cambria" w:cs="Cambria"/>
          <w:i/>
          <w:color w:val="C00000"/>
          <w:sz w:val="24"/>
          <w:szCs w:val="24"/>
        </w:rPr>
        <w:t>d</w:t>
      </w:r>
      <w:r w:rsidRPr="00E61415">
        <w:rPr>
          <w:rFonts w:ascii="Cambria" w:eastAsia="Cambria" w:hAnsi="Cambria" w:cs="Cambria"/>
          <w:i/>
          <w:color w:val="C00000"/>
          <w:sz w:val="24"/>
          <w:szCs w:val="24"/>
        </w:rPr>
        <w:t xml:space="preserve">escribe alternatives to participating in the research study.&gt; </w:t>
      </w:r>
    </w:p>
    <w:p w14:paraId="594E619A" w14:textId="77777777" w:rsidR="00454FFD" w:rsidRPr="00475ABB" w:rsidRDefault="00454FFD" w:rsidP="00454FFD">
      <w:pPr>
        <w:pStyle w:val="ListParagraph"/>
        <w:numPr>
          <w:ilvl w:val="0"/>
          <w:numId w:val="2"/>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participants will not receive payment; otherwise, omit bullet] </w:t>
      </w:r>
      <w:r w:rsidRPr="00475ABB">
        <w:rPr>
          <w:rFonts w:ascii="Cambria" w:eastAsia="Times New Roman" w:hAnsi="Cambria" w:cs="Times New Roman"/>
          <w:sz w:val="24"/>
          <w:szCs w:val="24"/>
        </w:rPr>
        <w:t>You will not receive any payment for participating in this research study.</w:t>
      </w:r>
    </w:p>
    <w:p w14:paraId="2F032730" w14:textId="5B9F575E" w:rsidR="00454FFD" w:rsidRPr="00874B1F" w:rsidRDefault="00454FFD" w:rsidP="00454FFD">
      <w:pPr>
        <w:pStyle w:val="ListParagraph"/>
        <w:numPr>
          <w:ilvl w:val="0"/>
          <w:numId w:val="2"/>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participants will receive payment; otherwise, omit bullet] </w:t>
      </w:r>
      <w:r w:rsidRPr="00475ABB">
        <w:rPr>
          <w:rFonts w:ascii="Cambria" w:eastAsia="Times New Roman" w:hAnsi="Cambria" w:cs="Times New Roman"/>
          <w:sz w:val="24"/>
          <w:szCs w:val="24"/>
        </w:rPr>
        <w:t xml:space="preserve">You will </w:t>
      </w:r>
      <w:r>
        <w:rPr>
          <w:rFonts w:ascii="Cambria" w:eastAsia="Times New Roman" w:hAnsi="Cambria" w:cs="Times New Roman"/>
          <w:sz w:val="24"/>
          <w:szCs w:val="24"/>
        </w:rPr>
        <w:t xml:space="preserve">be paid </w:t>
      </w:r>
      <w:r w:rsidRPr="00874B1F">
        <w:rPr>
          <w:rFonts w:ascii="Cambria" w:eastAsia="Cambria" w:hAnsi="Cambria" w:cs="Cambria"/>
          <w:i/>
          <w:color w:val="C00000"/>
          <w:sz w:val="24"/>
          <w:szCs w:val="24"/>
        </w:rPr>
        <w:t>&lt;</w:t>
      </w:r>
      <w:r w:rsidR="00A51BA6">
        <w:rPr>
          <w:rFonts w:ascii="Cambria" w:eastAsia="Cambria" w:hAnsi="Cambria" w:cs="Cambria"/>
          <w:i/>
          <w:color w:val="C00000"/>
          <w:sz w:val="24"/>
          <w:szCs w:val="24"/>
        </w:rPr>
        <w:t xml:space="preserve">Describe payment </w:t>
      </w:r>
      <w:r w:rsidRPr="00874B1F">
        <w:rPr>
          <w:rFonts w:ascii="Cambria" w:eastAsia="Cambria" w:hAnsi="Cambria" w:cs="Cambria"/>
          <w:i/>
          <w:color w:val="C00000"/>
          <w:sz w:val="24"/>
          <w:szCs w:val="24"/>
        </w:rPr>
        <w:t>type</w:t>
      </w:r>
      <w:r>
        <w:rPr>
          <w:rFonts w:ascii="Cambria" w:eastAsia="Cambria" w:hAnsi="Cambria" w:cs="Cambria"/>
          <w:i/>
          <w:color w:val="C00000"/>
          <w:sz w:val="24"/>
          <w:szCs w:val="24"/>
        </w:rPr>
        <w:t>, amount, timing, method</w:t>
      </w:r>
      <w:r w:rsidRPr="00874B1F">
        <w:rPr>
          <w:rFonts w:ascii="Cambria" w:eastAsia="Cambria" w:hAnsi="Cambria" w:cs="Cambria"/>
          <w:i/>
          <w:color w:val="C00000"/>
          <w:sz w:val="24"/>
          <w:szCs w:val="24"/>
        </w:rPr>
        <w:t xml:space="preserve"> of compensation</w:t>
      </w:r>
      <w:r w:rsidR="001A56B6">
        <w:rPr>
          <w:rFonts w:ascii="Cambria" w:eastAsia="Cambria" w:hAnsi="Cambria" w:cs="Cambria"/>
          <w:i/>
          <w:color w:val="C00000"/>
          <w:sz w:val="24"/>
          <w:szCs w:val="24"/>
        </w:rPr>
        <w:t>,</w:t>
      </w:r>
      <w:r w:rsidR="001A56B6" w:rsidRPr="001A56B6">
        <w:rPr>
          <w:rFonts w:ascii="Cambria" w:eastAsia="Cambria" w:hAnsi="Cambria" w:cs="Cambria"/>
          <w:i/>
          <w:color w:val="C00000"/>
          <w:sz w:val="24"/>
          <w:szCs w:val="24"/>
        </w:rPr>
        <w:t xml:space="preserve"> </w:t>
      </w:r>
      <w:r w:rsidR="001A56B6">
        <w:rPr>
          <w:rFonts w:ascii="Cambria" w:eastAsia="Cambria" w:hAnsi="Cambria" w:cs="Cambria"/>
          <w:i/>
          <w:color w:val="C00000"/>
          <w:sz w:val="24"/>
          <w:szCs w:val="24"/>
        </w:rPr>
        <w:t>and if any special action must be taken to redeem full or partial compensation</w:t>
      </w:r>
      <w:r>
        <w:rPr>
          <w:rFonts w:ascii="Cambria" w:eastAsia="Cambria" w:hAnsi="Cambria" w:cs="Cambria"/>
          <w:i/>
          <w:color w:val="C00000"/>
          <w:sz w:val="24"/>
          <w:szCs w:val="24"/>
        </w:rPr>
        <w:t xml:space="preserve">. </w:t>
      </w:r>
      <w:r w:rsidRPr="00874B1F">
        <w:rPr>
          <w:rFonts w:ascii="Cambria" w:eastAsia="Cambria" w:hAnsi="Cambria" w:cs="Cambria"/>
          <w:i/>
          <w:color w:val="C00000"/>
          <w:sz w:val="24"/>
          <w:szCs w:val="24"/>
        </w:rPr>
        <w:t xml:space="preserve">For example, “You will </w:t>
      </w:r>
      <w:r>
        <w:rPr>
          <w:rFonts w:ascii="Cambria" w:eastAsia="Cambria" w:hAnsi="Cambria" w:cs="Cambria"/>
          <w:i/>
          <w:color w:val="C00000"/>
          <w:sz w:val="24"/>
          <w:szCs w:val="24"/>
        </w:rPr>
        <w:t>get</w:t>
      </w:r>
      <w:r w:rsidRPr="00874B1F">
        <w:rPr>
          <w:rFonts w:ascii="Cambria" w:eastAsia="Cambria" w:hAnsi="Cambria" w:cs="Cambria"/>
          <w:i/>
          <w:color w:val="C00000"/>
          <w:sz w:val="24"/>
          <w:szCs w:val="24"/>
        </w:rPr>
        <w:t xml:space="preserve"> a</w:t>
      </w:r>
      <w:r w:rsidR="002B5EF8">
        <w:rPr>
          <w:rFonts w:ascii="Cambria" w:eastAsia="Cambria" w:hAnsi="Cambria" w:cs="Cambria"/>
          <w:i/>
          <w:color w:val="C00000"/>
          <w:sz w:val="24"/>
          <w:szCs w:val="24"/>
        </w:rPr>
        <w:t>n</w:t>
      </w:r>
      <w:r w:rsidRPr="00874B1F">
        <w:rPr>
          <w:rFonts w:ascii="Cambria" w:eastAsia="Cambria" w:hAnsi="Cambria" w:cs="Cambria"/>
          <w:i/>
          <w:color w:val="C00000"/>
          <w:sz w:val="24"/>
          <w:szCs w:val="24"/>
        </w:rPr>
        <w:t xml:space="preserve"> Amazon </w:t>
      </w:r>
      <w:r>
        <w:rPr>
          <w:rFonts w:ascii="Cambria" w:eastAsia="Cambria" w:hAnsi="Cambria" w:cs="Cambria"/>
          <w:i/>
          <w:color w:val="C00000"/>
          <w:sz w:val="24"/>
          <w:szCs w:val="24"/>
        </w:rPr>
        <w:t>eG</w:t>
      </w:r>
      <w:r w:rsidRPr="00874B1F">
        <w:rPr>
          <w:rFonts w:ascii="Cambria" w:eastAsia="Cambria" w:hAnsi="Cambria" w:cs="Cambria"/>
          <w:i/>
          <w:color w:val="C00000"/>
          <w:sz w:val="24"/>
          <w:szCs w:val="24"/>
        </w:rPr>
        <w:t xml:space="preserve">ift card </w:t>
      </w:r>
      <w:r>
        <w:rPr>
          <w:rFonts w:ascii="Cambria" w:eastAsia="Cambria" w:hAnsi="Cambria" w:cs="Cambria"/>
          <w:i/>
          <w:color w:val="C00000"/>
          <w:sz w:val="24"/>
          <w:szCs w:val="24"/>
        </w:rPr>
        <w:t xml:space="preserve">by email or text within one week of </w:t>
      </w:r>
      <w:r w:rsidRPr="00874B1F">
        <w:rPr>
          <w:rFonts w:ascii="Cambria" w:eastAsia="Cambria" w:hAnsi="Cambria" w:cs="Cambria"/>
          <w:i/>
          <w:color w:val="C00000"/>
          <w:sz w:val="24"/>
          <w:szCs w:val="24"/>
        </w:rPr>
        <w:t>complet</w:t>
      </w:r>
      <w:r>
        <w:rPr>
          <w:rFonts w:ascii="Cambria" w:eastAsia="Cambria" w:hAnsi="Cambria" w:cs="Cambria"/>
          <w:i/>
          <w:color w:val="C00000"/>
          <w:sz w:val="24"/>
          <w:szCs w:val="24"/>
        </w:rPr>
        <w:t>ing the interview</w:t>
      </w:r>
      <w:r w:rsidRPr="00874B1F">
        <w:rPr>
          <w:rFonts w:ascii="Cambria" w:eastAsia="Cambria" w:hAnsi="Cambria" w:cs="Cambria"/>
          <w:i/>
          <w:color w:val="C00000"/>
          <w:sz w:val="24"/>
          <w:szCs w:val="24"/>
        </w:rPr>
        <w:t xml:space="preserve">. </w:t>
      </w:r>
      <w:r>
        <w:rPr>
          <w:rFonts w:ascii="Cambria" w:eastAsia="Cambria" w:hAnsi="Cambria" w:cs="Cambria"/>
          <w:i/>
          <w:color w:val="C00000"/>
          <w:sz w:val="24"/>
          <w:szCs w:val="24"/>
        </w:rPr>
        <w:t>You will get $30 if you complete the interview and $15 i</w:t>
      </w:r>
      <w:r w:rsidRPr="00874B1F">
        <w:rPr>
          <w:rFonts w:ascii="Cambria" w:eastAsia="Cambria" w:hAnsi="Cambria" w:cs="Cambria"/>
          <w:i/>
          <w:color w:val="C00000"/>
          <w:sz w:val="24"/>
          <w:szCs w:val="24"/>
        </w:rPr>
        <w:t xml:space="preserve">f you </w:t>
      </w:r>
      <w:r>
        <w:rPr>
          <w:rFonts w:ascii="Cambria" w:eastAsia="Cambria" w:hAnsi="Cambria" w:cs="Cambria"/>
          <w:i/>
          <w:color w:val="C00000"/>
          <w:sz w:val="24"/>
          <w:szCs w:val="24"/>
        </w:rPr>
        <w:t>start the interview but do not complete it.</w:t>
      </w:r>
      <w:r w:rsidR="00807E4B" w:rsidRPr="00807E4B">
        <w:rPr>
          <w:rFonts w:ascii="Cambria" w:eastAsia="Cambria" w:hAnsi="Cambria" w:cs="Cambria"/>
          <w:i/>
          <w:color w:val="C00000"/>
          <w:sz w:val="24"/>
          <w:szCs w:val="24"/>
        </w:rPr>
        <w:t xml:space="preserve"> </w:t>
      </w:r>
      <w:r w:rsidR="00807E4B">
        <w:rPr>
          <w:rFonts w:ascii="Cambria" w:eastAsia="Cambria" w:hAnsi="Cambria" w:cs="Cambria"/>
          <w:i/>
          <w:color w:val="C00000"/>
          <w:sz w:val="24"/>
          <w:szCs w:val="24"/>
        </w:rPr>
        <w:t>If you do not receive compensation within one week, please contact the Research Team using the contact information listed below.</w:t>
      </w:r>
      <w:r w:rsidRPr="00874B1F">
        <w:rPr>
          <w:rFonts w:ascii="Cambria" w:eastAsia="Cambria" w:hAnsi="Cambria" w:cs="Cambria"/>
          <w:i/>
          <w:color w:val="C00000"/>
          <w:sz w:val="24"/>
          <w:szCs w:val="24"/>
        </w:rPr>
        <w:t>”&gt;</w:t>
      </w:r>
      <w:r w:rsidR="00A1738D">
        <w:rPr>
          <w:rFonts w:ascii="Cambria" w:eastAsia="Cambria" w:hAnsi="Cambria" w:cs="Cambria"/>
          <w:i/>
          <w:color w:val="C00000"/>
          <w:sz w:val="24"/>
          <w:szCs w:val="24"/>
        </w:rPr>
        <w:t xml:space="preserve"> </w:t>
      </w:r>
    </w:p>
    <w:p w14:paraId="1F084590" w14:textId="77777777" w:rsidR="00986122" w:rsidRPr="00986122" w:rsidRDefault="00986122" w:rsidP="00986122">
      <w:pPr>
        <w:pStyle w:val="ListParagraph"/>
        <w:spacing w:after="11" w:line="249" w:lineRule="auto"/>
        <w:ind w:left="1440"/>
        <w:jc w:val="both"/>
        <w:rPr>
          <w:rFonts w:ascii="Cambria" w:eastAsia="Cambria" w:hAnsi="Cambria" w:cs="Cambria"/>
          <w:sz w:val="24"/>
        </w:rPr>
      </w:pPr>
    </w:p>
    <w:p w14:paraId="1F084591" w14:textId="77777777" w:rsidR="00986122" w:rsidRPr="00986122" w:rsidRDefault="00986122" w:rsidP="00986122">
      <w:pPr>
        <w:spacing w:after="11" w:line="249" w:lineRule="auto"/>
        <w:jc w:val="both"/>
        <w:rPr>
          <w:rFonts w:ascii="Cambria" w:eastAsia="Cambria" w:hAnsi="Cambria" w:cs="Cambria"/>
          <w:sz w:val="24"/>
        </w:rPr>
      </w:pPr>
    </w:p>
    <w:p w14:paraId="5A04D8C5" w14:textId="77777777" w:rsidR="00927661" w:rsidRDefault="00481F02" w:rsidP="00927661">
      <w:pPr>
        <w:spacing w:after="0" w:line="240" w:lineRule="auto"/>
        <w:rPr>
          <w:rFonts w:ascii="Cambria" w:eastAsia="Cambria" w:hAnsi="Cambria" w:cs="Cambria"/>
          <w:sz w:val="24"/>
          <w:szCs w:val="24"/>
        </w:rPr>
      </w:pPr>
      <w:r w:rsidRPr="00927661">
        <w:rPr>
          <w:rFonts w:ascii="Cambria" w:eastAsia="Cambria" w:hAnsi="Cambria" w:cs="Cambria"/>
          <w:sz w:val="24"/>
        </w:rPr>
        <w:t xml:space="preserve">Your participation in this research is voluntary. </w:t>
      </w:r>
      <w:r w:rsidR="00927661" w:rsidRPr="00927661">
        <w:rPr>
          <w:rFonts w:ascii="Cambria" w:eastAsia="Cambria" w:hAnsi="Cambria" w:cs="Cambria"/>
          <w:sz w:val="24"/>
          <w:szCs w:val="24"/>
        </w:rPr>
        <w:t xml:space="preserve">If you decide not to participate, there will be no penalty to you, and you will not lose any benefits to which you are otherwise entitled. </w:t>
      </w:r>
    </w:p>
    <w:p w14:paraId="09DC320A" w14:textId="77777777" w:rsidR="009F5C0C" w:rsidRPr="00475ABB" w:rsidRDefault="009F5C0C" w:rsidP="009F5C0C">
      <w:pPr>
        <w:pStyle w:val="ListParagraph"/>
        <w:numPr>
          <w:ilvl w:val="0"/>
          <w:numId w:val="11"/>
        </w:numPr>
        <w:spacing w:after="0" w:line="240" w:lineRule="auto"/>
        <w:rPr>
          <w:rFonts w:ascii="Cambria" w:hAnsi="Cambria"/>
          <w:sz w:val="24"/>
          <w:szCs w:val="24"/>
        </w:rPr>
      </w:pPr>
      <w:r w:rsidRPr="00475ABB">
        <w:rPr>
          <w:rFonts w:ascii="Cambria" w:eastAsia="Cambria" w:hAnsi="Cambria" w:cs="Cambria"/>
          <w:iCs/>
          <w:color w:val="C00000"/>
          <w:sz w:val="24"/>
          <w:szCs w:val="24"/>
        </w:rPr>
        <w:t>[</w:t>
      </w:r>
      <w:r>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CUNY students</w:t>
      </w:r>
      <w:r>
        <w:rPr>
          <w:rFonts w:ascii="Cambria" w:eastAsia="Cambria" w:hAnsi="Cambria" w:cs="Cambria"/>
          <w:iCs/>
          <w:color w:val="C00000"/>
          <w:sz w:val="24"/>
          <w:szCs w:val="24"/>
        </w:rPr>
        <w:t>; otherwise, omit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Your participation or nonparticipation in this study will in no way affect your grades, your academic standing with CUNY, or any other status in the College.</w:t>
      </w:r>
      <w:r w:rsidRPr="00475ABB">
        <w:rPr>
          <w:rFonts w:ascii="Cambria" w:eastAsia="Cambria" w:hAnsi="Cambria" w:cs="Cambria"/>
          <w:color w:val="D99594"/>
          <w:sz w:val="24"/>
          <w:szCs w:val="24"/>
        </w:rPr>
        <w:t xml:space="preserve"> </w:t>
      </w:r>
    </w:p>
    <w:p w14:paraId="5F785F34" w14:textId="77777777" w:rsidR="009F5C0C" w:rsidRPr="00475ABB" w:rsidRDefault="009F5C0C" w:rsidP="009F5C0C">
      <w:pPr>
        <w:pStyle w:val="ListParagraph"/>
        <w:numPr>
          <w:ilvl w:val="0"/>
          <w:numId w:val="11"/>
        </w:numPr>
        <w:spacing w:after="0" w:line="240" w:lineRule="auto"/>
        <w:rPr>
          <w:rFonts w:ascii="Cambria" w:hAnsi="Cambria"/>
          <w:sz w:val="24"/>
          <w:szCs w:val="24"/>
        </w:rPr>
      </w:pPr>
      <w:r w:rsidRPr="00475ABB">
        <w:rPr>
          <w:rFonts w:ascii="Cambria" w:eastAsia="Cambria" w:hAnsi="Cambria" w:cs="Cambria"/>
          <w:iCs/>
          <w:color w:val="C00000"/>
          <w:sz w:val="24"/>
          <w:szCs w:val="24"/>
        </w:rPr>
        <w:lastRenderedPageBreak/>
        <w:t>[</w:t>
      </w:r>
      <w:r>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w:t>
      </w:r>
      <w:r>
        <w:rPr>
          <w:rFonts w:ascii="Cambria" w:eastAsia="Cambria" w:hAnsi="Cambria" w:cs="Cambria"/>
          <w:iCs/>
          <w:color w:val="C00000"/>
          <w:sz w:val="24"/>
          <w:szCs w:val="24"/>
        </w:rPr>
        <w:t xml:space="preserve">CUNY </w:t>
      </w:r>
      <w:r w:rsidRPr="00475ABB">
        <w:rPr>
          <w:rFonts w:ascii="Cambria" w:eastAsia="Cambria" w:hAnsi="Cambria" w:cs="Cambria"/>
          <w:iCs/>
          <w:color w:val="C00000"/>
          <w:sz w:val="24"/>
          <w:szCs w:val="24"/>
        </w:rPr>
        <w:t>employees</w:t>
      </w:r>
      <w:r>
        <w:rPr>
          <w:rFonts w:ascii="Cambria" w:eastAsia="Cambria" w:hAnsi="Cambria" w:cs="Cambria"/>
          <w:iCs/>
          <w:color w:val="C00000"/>
          <w:sz w:val="24"/>
          <w:szCs w:val="24"/>
        </w:rPr>
        <w:t>; otherwise, omit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 xml:space="preserve">Your participation or nonparticipation in this study will in no way affect your employment at </w:t>
      </w:r>
      <w:r>
        <w:rPr>
          <w:rFonts w:ascii="Cambria" w:eastAsia="Cambria" w:hAnsi="Cambria" w:cs="Cambria"/>
          <w:sz w:val="24"/>
          <w:szCs w:val="24"/>
        </w:rPr>
        <w:t>CUNY.</w:t>
      </w:r>
      <w:r w:rsidRPr="00475ABB">
        <w:rPr>
          <w:rFonts w:ascii="Cambria" w:eastAsia="Cambria" w:hAnsi="Cambria" w:cs="Cambria"/>
          <w:color w:val="C00000"/>
          <w:sz w:val="24"/>
          <w:szCs w:val="24"/>
        </w:rPr>
        <w:t xml:space="preserve"> </w:t>
      </w:r>
    </w:p>
    <w:p w14:paraId="27E94939" w14:textId="77777777" w:rsidR="009F5C0C" w:rsidRPr="005E4DB7" w:rsidRDefault="009F5C0C" w:rsidP="009F5C0C">
      <w:pPr>
        <w:pStyle w:val="ListParagraph"/>
        <w:numPr>
          <w:ilvl w:val="0"/>
          <w:numId w:val="11"/>
        </w:numPr>
        <w:spacing w:after="0" w:line="240" w:lineRule="auto"/>
        <w:rPr>
          <w:rFonts w:ascii="Cambria" w:hAnsi="Cambria"/>
          <w:sz w:val="24"/>
          <w:szCs w:val="24"/>
        </w:rPr>
      </w:pPr>
      <w:r w:rsidRPr="005E4DB7">
        <w:rPr>
          <w:rFonts w:ascii="Cambria" w:eastAsia="Cambria" w:hAnsi="Cambria" w:cs="Cambria"/>
          <w:sz w:val="24"/>
          <w:szCs w:val="24"/>
        </w:rPr>
        <w:t xml:space="preserve">You can decide to withdraw your consent and stop participating in the research at any time, without any penalty. </w:t>
      </w:r>
      <w:r w:rsidRPr="005E4DB7">
        <w:rPr>
          <w:rFonts w:ascii="Cambria" w:eastAsia="Cambria" w:hAnsi="Cambria" w:cs="Cambria"/>
          <w:iCs/>
          <w:color w:val="C00000"/>
          <w:sz w:val="24"/>
          <w:szCs w:val="24"/>
        </w:rPr>
        <w:t xml:space="preserve">[Include if participants will receive payment; otherwise, omit bullet] </w:t>
      </w:r>
      <w:r w:rsidRPr="005E4DB7">
        <w:rPr>
          <w:rFonts w:ascii="Cambria" w:eastAsia="Cambria" w:hAnsi="Cambria" w:cs="Cambria"/>
          <w:sz w:val="24"/>
          <w:szCs w:val="24"/>
        </w:rPr>
        <w:t>You will not be paid for the study activities that you do not participate in after withdrawing.</w:t>
      </w:r>
    </w:p>
    <w:p w14:paraId="3BAAE8CC" w14:textId="77777777" w:rsidR="009F5C0C" w:rsidRPr="00851935" w:rsidRDefault="009F5C0C" w:rsidP="009F5C0C">
      <w:pPr>
        <w:pStyle w:val="ListParagraph"/>
        <w:numPr>
          <w:ilvl w:val="0"/>
          <w:numId w:val="11"/>
        </w:numPr>
        <w:spacing w:after="0" w:line="240" w:lineRule="auto"/>
        <w:rPr>
          <w:rFonts w:ascii="Cambria" w:hAnsi="Cambria"/>
          <w:sz w:val="24"/>
          <w:szCs w:val="24"/>
        </w:rPr>
      </w:pPr>
      <w:r w:rsidRPr="005E4DB7">
        <w:rPr>
          <w:rFonts w:ascii="Cambria" w:eastAsia="Cambria" w:hAnsi="Cambria" w:cs="Cambria"/>
          <w:sz w:val="24"/>
          <w:szCs w:val="24"/>
        </w:rPr>
        <w:t>You are not giving up any of your legal rights by agreeing to participate.</w:t>
      </w:r>
    </w:p>
    <w:p w14:paraId="6CF79654" w14:textId="77777777" w:rsidR="00457B1B" w:rsidRDefault="00457B1B" w:rsidP="00927661">
      <w:pPr>
        <w:spacing w:after="0" w:line="240" w:lineRule="auto"/>
        <w:rPr>
          <w:rFonts w:ascii="Cambria" w:eastAsia="Cambria" w:hAnsi="Cambria" w:cs="Cambria"/>
          <w:sz w:val="24"/>
          <w:szCs w:val="24"/>
        </w:rPr>
      </w:pPr>
    </w:p>
    <w:p w14:paraId="7EFDB507" w14:textId="77777777" w:rsidR="00457B1B" w:rsidRPr="00927661" w:rsidRDefault="00457B1B" w:rsidP="00927661">
      <w:pPr>
        <w:spacing w:after="0" w:line="240" w:lineRule="auto"/>
        <w:rPr>
          <w:rFonts w:ascii="Cambria" w:hAnsi="Cambria"/>
          <w:sz w:val="24"/>
          <w:szCs w:val="24"/>
        </w:rPr>
      </w:pPr>
    </w:p>
    <w:p w14:paraId="1F084592" w14:textId="023FD5B1" w:rsidR="00DB2DF4" w:rsidRDefault="00481F02" w:rsidP="00DB2DF4">
      <w:pPr>
        <w:spacing w:after="0" w:line="248" w:lineRule="auto"/>
        <w:ind w:left="-5" w:hanging="10"/>
        <w:jc w:val="both"/>
        <w:rPr>
          <w:rFonts w:ascii="Cambria" w:eastAsia="Cambria" w:hAnsi="Cambria" w:cs="Cambria"/>
          <w:color w:val="000000" w:themeColor="text1"/>
          <w:sz w:val="24"/>
        </w:rPr>
      </w:pPr>
      <w:r w:rsidRPr="00986122">
        <w:rPr>
          <w:rFonts w:ascii="Cambria" w:eastAsia="Cambria" w:hAnsi="Cambria" w:cs="Cambria"/>
          <w:sz w:val="24"/>
        </w:rPr>
        <w:t xml:space="preserve">If you have any questions, you can contact </w:t>
      </w:r>
      <w:r w:rsidRPr="007D6301">
        <w:rPr>
          <w:rFonts w:ascii="Cambria" w:eastAsia="Cambria" w:hAnsi="Cambria" w:cs="Cambria"/>
          <w:i/>
          <w:color w:val="C00000"/>
          <w:sz w:val="24"/>
          <w:szCs w:val="24"/>
        </w:rPr>
        <w:t xml:space="preserve">&lt;insert researcher and </w:t>
      </w:r>
      <w:r w:rsidR="007276C1">
        <w:rPr>
          <w:rFonts w:ascii="Cambria" w:eastAsia="Cambria" w:hAnsi="Cambria" w:cs="Cambria"/>
          <w:i/>
          <w:color w:val="C00000"/>
          <w:sz w:val="24"/>
          <w:szCs w:val="24"/>
        </w:rPr>
        <w:t>Faculty Advisor</w:t>
      </w:r>
      <w:r w:rsidR="008569BF">
        <w:rPr>
          <w:rFonts w:ascii="Cambria" w:eastAsia="Cambria" w:hAnsi="Cambria" w:cs="Cambria"/>
          <w:i/>
          <w:color w:val="C00000"/>
          <w:sz w:val="24"/>
          <w:szCs w:val="24"/>
        </w:rPr>
        <w:t xml:space="preserve"> (if applicable) name</w:t>
      </w:r>
      <w:r w:rsidR="00422A67">
        <w:rPr>
          <w:rFonts w:ascii="Cambria" w:eastAsia="Cambria" w:hAnsi="Cambria" w:cs="Cambria"/>
          <w:i/>
          <w:color w:val="C00000"/>
          <w:sz w:val="24"/>
          <w:szCs w:val="24"/>
        </w:rPr>
        <w:t>(</w:t>
      </w:r>
      <w:r w:rsidR="008569BF">
        <w:rPr>
          <w:rFonts w:ascii="Cambria" w:eastAsia="Cambria" w:hAnsi="Cambria" w:cs="Cambria"/>
          <w:i/>
          <w:color w:val="C00000"/>
          <w:sz w:val="24"/>
          <w:szCs w:val="24"/>
        </w:rPr>
        <w:t>s</w:t>
      </w:r>
      <w:r w:rsidR="00422A67">
        <w:rPr>
          <w:rFonts w:ascii="Cambria" w:eastAsia="Cambria" w:hAnsi="Cambria" w:cs="Cambria"/>
          <w:i/>
          <w:color w:val="C00000"/>
          <w:sz w:val="24"/>
          <w:szCs w:val="24"/>
        </w:rPr>
        <w:t xml:space="preserve">), title and </w:t>
      </w:r>
      <w:r w:rsidRPr="007D6301">
        <w:rPr>
          <w:rFonts w:ascii="Cambria" w:eastAsia="Cambria" w:hAnsi="Cambria" w:cs="Cambria"/>
          <w:i/>
          <w:color w:val="C00000"/>
          <w:sz w:val="24"/>
          <w:szCs w:val="24"/>
        </w:rPr>
        <w:t xml:space="preserve">contact </w:t>
      </w:r>
      <w:r w:rsidR="007276C1">
        <w:rPr>
          <w:rFonts w:ascii="Cambria" w:eastAsia="Cambria" w:hAnsi="Cambria" w:cs="Cambria"/>
          <w:i/>
          <w:color w:val="C00000"/>
          <w:sz w:val="24"/>
          <w:szCs w:val="24"/>
        </w:rPr>
        <w:t>information</w:t>
      </w:r>
      <w:r w:rsidRPr="007D6301">
        <w:rPr>
          <w:rFonts w:ascii="Cambria" w:eastAsia="Cambria" w:hAnsi="Cambria" w:cs="Cambria"/>
          <w:i/>
          <w:color w:val="C00000"/>
          <w:sz w:val="24"/>
          <w:szCs w:val="24"/>
        </w:rPr>
        <w:t>&gt;</w:t>
      </w:r>
      <w:r w:rsidR="00986122">
        <w:rPr>
          <w:rFonts w:ascii="Cambria" w:eastAsia="Cambria" w:hAnsi="Cambria" w:cs="Cambria"/>
          <w:sz w:val="24"/>
        </w:rPr>
        <w:t xml:space="preserve">. </w:t>
      </w:r>
      <w:r w:rsidR="005B0880">
        <w:rPr>
          <w:rFonts w:ascii="Cambria" w:eastAsia="Cambria" w:hAnsi="Cambria" w:cs="Cambria"/>
          <w:sz w:val="24"/>
        </w:rPr>
        <w:t xml:space="preserve">If you have any questions about your rights as a research participant or if you would like to talk to someone other than the researchers, you can contact CUNY Research Compliance Administrator at 646-664-8918 or </w:t>
      </w:r>
      <w:hyperlink r:id="rId10" w:history="1">
        <w:r w:rsidR="00DB2DF4" w:rsidRPr="00FA1DD4">
          <w:rPr>
            <w:rStyle w:val="Hyperlink"/>
            <w:rFonts w:ascii="Cambria" w:eastAsia="Cambria" w:hAnsi="Cambria" w:cs="Cambria"/>
            <w:sz w:val="24"/>
            <w:u w:color="0563C1"/>
          </w:rPr>
          <w:t>HRPP@cuny.edu</w:t>
        </w:r>
      </w:hyperlink>
      <w:r w:rsidR="005B0880" w:rsidRPr="000A1472">
        <w:rPr>
          <w:rFonts w:ascii="Cambria" w:eastAsia="Cambria" w:hAnsi="Cambria" w:cs="Cambria"/>
          <w:color w:val="000000" w:themeColor="text1"/>
          <w:sz w:val="24"/>
        </w:rPr>
        <w:t xml:space="preserve">. </w:t>
      </w:r>
      <w:r w:rsidR="00DB2DF4">
        <w:rPr>
          <w:rFonts w:ascii="Cambria" w:eastAsia="Cambria" w:hAnsi="Cambria" w:cs="Cambria"/>
          <w:color w:val="000000" w:themeColor="text1"/>
          <w:sz w:val="24"/>
        </w:rPr>
        <w:br/>
      </w:r>
    </w:p>
    <w:p w14:paraId="6BA7D946" w14:textId="215F30C4" w:rsidR="001815BD" w:rsidRDefault="005678E3" w:rsidP="001815BD">
      <w:pPr>
        <w:spacing w:after="0" w:line="248" w:lineRule="auto"/>
        <w:ind w:left="-5" w:hanging="10"/>
        <w:jc w:val="both"/>
        <w:rPr>
          <w:rFonts w:ascii="Cambria" w:eastAsia="Cambria" w:hAnsi="Cambria" w:cs="Cambria"/>
          <w:sz w:val="24"/>
        </w:rPr>
      </w:pPr>
      <w:r w:rsidRPr="007E6C40">
        <w:rPr>
          <w:rFonts w:ascii="Cambria" w:eastAsia="Cambria" w:hAnsi="Cambria" w:cs="Cambria"/>
          <w:bCs/>
          <w:color w:val="C00000"/>
          <w:sz w:val="24"/>
          <w:szCs w:val="24"/>
        </w:rPr>
        <w:t>[Include if recording will occur but recording is not required for participation; otherwise, omit section]</w:t>
      </w:r>
      <w:r w:rsidRPr="007E6C40">
        <w:rPr>
          <w:rFonts w:ascii="Cambria" w:eastAsia="Cambria" w:hAnsi="Cambria" w:cs="Cambria"/>
          <w:b/>
          <w:color w:val="C00000"/>
          <w:sz w:val="24"/>
          <w:szCs w:val="24"/>
        </w:rPr>
        <w:t xml:space="preserve"> </w:t>
      </w:r>
      <w:r w:rsidR="00785EEA" w:rsidRPr="007E6C40">
        <w:rPr>
          <w:rFonts w:ascii="Cambria" w:eastAsia="Cambria" w:hAnsi="Cambria" w:cs="Cambria"/>
          <w:b/>
          <w:sz w:val="24"/>
          <w:szCs w:val="24"/>
          <w:u w:val="single"/>
        </w:rPr>
        <w:t xml:space="preserve">Choice for </w:t>
      </w:r>
      <w:r w:rsidR="00785EEA" w:rsidRPr="00665AC4">
        <w:rPr>
          <w:rFonts w:ascii="Cambria" w:eastAsia="Cambria" w:hAnsi="Cambria" w:cs="Cambria"/>
          <w:b/>
          <w:color w:val="C00000"/>
          <w:sz w:val="24"/>
          <w:szCs w:val="24"/>
          <w:u w:val="single"/>
        </w:rPr>
        <w:t>Audio Recording/Video Recording/Photography</w:t>
      </w:r>
      <w:r w:rsidR="00785EEA" w:rsidRPr="00665AC4">
        <w:rPr>
          <w:rFonts w:ascii="Cambria" w:eastAsia="Cambria" w:hAnsi="Cambria" w:cs="Cambria"/>
          <w:color w:val="C00000"/>
          <w:sz w:val="24"/>
          <w:szCs w:val="24"/>
        </w:rPr>
        <w:t xml:space="preserve"> </w:t>
      </w:r>
      <w:r w:rsidR="00785EEA" w:rsidRPr="007E6C40">
        <w:rPr>
          <w:rFonts w:ascii="Cambria" w:eastAsia="Cambria" w:hAnsi="Cambria" w:cs="Cambria"/>
          <w:i/>
          <w:color w:val="C00000"/>
          <w:sz w:val="24"/>
          <w:szCs w:val="24"/>
        </w:rPr>
        <w:t>&lt;only include those that apply&gt;</w:t>
      </w:r>
    </w:p>
    <w:p w14:paraId="21474812" w14:textId="77777777" w:rsidR="001815BD" w:rsidRDefault="001815BD" w:rsidP="001815BD">
      <w:pPr>
        <w:spacing w:after="0" w:line="248" w:lineRule="auto"/>
        <w:ind w:left="-5" w:hanging="10"/>
        <w:jc w:val="both"/>
      </w:pPr>
      <w:r>
        <w:rPr>
          <w:rFonts w:ascii="Cambria" w:eastAsia="Cambria" w:hAnsi="Cambria" w:cs="Cambria"/>
          <w:sz w:val="24"/>
        </w:rPr>
        <w:t xml:space="preserve">If you agree to audio recording/video recording/photography </w:t>
      </w:r>
      <w:r>
        <w:rPr>
          <w:rFonts w:ascii="Cambria" w:eastAsia="Cambria" w:hAnsi="Cambria" w:cs="Cambria"/>
          <w:i/>
          <w:color w:val="B54441"/>
          <w:sz w:val="24"/>
        </w:rPr>
        <w:t>[only include those that apply],</w:t>
      </w:r>
      <w:r>
        <w:rPr>
          <w:rFonts w:ascii="Cambria" w:eastAsia="Cambria" w:hAnsi="Cambria" w:cs="Cambria"/>
          <w:sz w:val="24"/>
        </w:rPr>
        <w:t xml:space="preserve"> please indicate either one of the following:  </w:t>
      </w:r>
    </w:p>
    <w:p w14:paraId="46A494E8" w14:textId="77777777" w:rsidR="001815BD" w:rsidRDefault="001815BD" w:rsidP="001815BD">
      <w:pPr>
        <w:spacing w:after="0"/>
      </w:pPr>
      <w:r>
        <w:rPr>
          <w:rFonts w:ascii="Cambria" w:eastAsia="Cambria" w:hAnsi="Cambria" w:cs="Cambria"/>
          <w:sz w:val="24"/>
        </w:rPr>
        <w:t xml:space="preserve"> </w:t>
      </w:r>
    </w:p>
    <w:p w14:paraId="32F1753A" w14:textId="77777777" w:rsidR="001815BD" w:rsidRDefault="001815BD" w:rsidP="001815BD">
      <w:pPr>
        <w:spacing w:after="0" w:line="248" w:lineRule="auto"/>
        <w:ind w:left="-5" w:hanging="10"/>
        <w:jc w:val="both"/>
        <w:rPr>
          <w:rFonts w:ascii="Cambria" w:eastAsia="Cambria" w:hAnsi="Cambria" w:cs="Cambria"/>
          <w:sz w:val="24"/>
        </w:rPr>
      </w:pPr>
      <w:r>
        <w:rPr>
          <w:rFonts w:ascii="Cambria" w:eastAsia="Cambria" w:hAnsi="Cambria" w:cs="Cambria"/>
          <w:sz w:val="24"/>
        </w:rPr>
        <w:t xml:space="preserve">_________ I agree to audio recording/video recording/photography </w:t>
      </w:r>
      <w:r>
        <w:rPr>
          <w:rFonts w:ascii="Cambria" w:eastAsia="Cambria" w:hAnsi="Cambria" w:cs="Cambria"/>
          <w:i/>
          <w:color w:val="B54441"/>
          <w:sz w:val="24"/>
        </w:rPr>
        <w:t>[only include those that apply].</w:t>
      </w:r>
      <w:r>
        <w:rPr>
          <w:rFonts w:ascii="Cambria" w:eastAsia="Cambria" w:hAnsi="Cambria" w:cs="Cambria"/>
          <w:sz w:val="24"/>
        </w:rPr>
        <w:t xml:space="preserve"> </w:t>
      </w:r>
    </w:p>
    <w:p w14:paraId="742B0FF4" w14:textId="77777777" w:rsidR="001815BD" w:rsidRDefault="001815BD" w:rsidP="001815BD">
      <w:pPr>
        <w:spacing w:after="0" w:line="248" w:lineRule="auto"/>
        <w:ind w:left="-5" w:hanging="10"/>
        <w:jc w:val="both"/>
        <w:rPr>
          <w:rFonts w:ascii="Cambria" w:eastAsia="Cambria" w:hAnsi="Cambria" w:cs="Cambria"/>
          <w:sz w:val="24"/>
        </w:rPr>
      </w:pPr>
    </w:p>
    <w:p w14:paraId="330FF455" w14:textId="77777777" w:rsidR="001815BD" w:rsidRPr="00986122" w:rsidRDefault="001815BD" w:rsidP="001815BD">
      <w:pPr>
        <w:spacing w:after="0" w:line="248" w:lineRule="auto"/>
        <w:ind w:left="-5" w:hanging="10"/>
        <w:jc w:val="both"/>
        <w:rPr>
          <w:rFonts w:ascii="Cambria" w:eastAsia="Cambria" w:hAnsi="Cambria" w:cs="Cambria"/>
          <w:sz w:val="24"/>
        </w:rPr>
      </w:pPr>
      <w:r>
        <w:rPr>
          <w:rFonts w:ascii="Cambria" w:eastAsia="Cambria" w:hAnsi="Cambria" w:cs="Cambria"/>
          <w:b/>
          <w:sz w:val="24"/>
        </w:rPr>
        <w:t xml:space="preserve">_________ </w:t>
      </w:r>
      <w:r>
        <w:rPr>
          <w:rFonts w:ascii="Cambria" w:eastAsia="Cambria" w:hAnsi="Cambria" w:cs="Cambria"/>
          <w:sz w:val="24"/>
        </w:rPr>
        <w:t xml:space="preserve">I do </w:t>
      </w:r>
      <w:r>
        <w:rPr>
          <w:rFonts w:ascii="Cambria" w:eastAsia="Cambria" w:hAnsi="Cambria" w:cs="Cambria"/>
          <w:b/>
          <w:sz w:val="24"/>
        </w:rPr>
        <w:t>NOT</w:t>
      </w:r>
      <w:r>
        <w:rPr>
          <w:rFonts w:ascii="Cambria" w:eastAsia="Cambria" w:hAnsi="Cambria" w:cs="Cambria"/>
          <w:sz w:val="24"/>
        </w:rPr>
        <w:t xml:space="preserve"> agree to audio recording/ video recording/photography </w:t>
      </w:r>
      <w:r>
        <w:rPr>
          <w:rFonts w:ascii="Cambria" w:eastAsia="Cambria" w:hAnsi="Cambria" w:cs="Cambria"/>
          <w:i/>
          <w:color w:val="B54441"/>
          <w:sz w:val="24"/>
        </w:rPr>
        <w:t>[only include those that apply]</w:t>
      </w:r>
      <w:r>
        <w:rPr>
          <w:rFonts w:ascii="Cambria" w:eastAsia="Cambria" w:hAnsi="Cambria" w:cs="Cambria"/>
          <w:color w:val="D99594"/>
          <w:sz w:val="24"/>
        </w:rPr>
        <w:t>.</w:t>
      </w:r>
      <w:r>
        <w:rPr>
          <w:rFonts w:ascii="Cambria" w:eastAsia="Cambria" w:hAnsi="Cambria" w:cs="Cambria"/>
          <w:b/>
          <w:color w:val="D99594"/>
          <w:sz w:val="24"/>
        </w:rPr>
        <w:t xml:space="preserve"> </w:t>
      </w:r>
    </w:p>
    <w:p w14:paraId="35DE68E5" w14:textId="77777777" w:rsidR="001815BD" w:rsidRDefault="001815BD" w:rsidP="008F2158">
      <w:pPr>
        <w:spacing w:after="0" w:line="240" w:lineRule="auto"/>
        <w:ind w:left="-5" w:hanging="10"/>
        <w:rPr>
          <w:rFonts w:ascii="Cambria" w:eastAsia="Cambria" w:hAnsi="Cambria" w:cs="Cambria"/>
          <w:b/>
          <w:sz w:val="24"/>
          <w:szCs w:val="24"/>
          <w:u w:val="single" w:color="000000"/>
        </w:rPr>
      </w:pPr>
    </w:p>
    <w:p w14:paraId="79E6C0AA" w14:textId="77777777" w:rsidR="00C3007E" w:rsidRDefault="00C3007E" w:rsidP="008F2158">
      <w:pPr>
        <w:spacing w:after="0" w:line="240" w:lineRule="auto"/>
        <w:ind w:left="-5" w:hanging="10"/>
        <w:rPr>
          <w:rFonts w:ascii="Cambria" w:eastAsia="Cambria" w:hAnsi="Cambria" w:cs="Cambria"/>
          <w:b/>
          <w:sz w:val="24"/>
          <w:szCs w:val="24"/>
          <w:u w:val="single" w:color="000000"/>
        </w:rPr>
      </w:pPr>
    </w:p>
    <w:p w14:paraId="0FD9B9BE" w14:textId="77777777" w:rsidR="00C3007E" w:rsidRPr="00475ABB" w:rsidRDefault="00C3007E" w:rsidP="00C3007E">
      <w:pPr>
        <w:pStyle w:val="paragraph"/>
        <w:spacing w:before="0" w:beforeAutospacing="0" w:after="0" w:afterAutospacing="0"/>
        <w:ind w:left="-15"/>
        <w:textAlignment w:val="baseline"/>
        <w:rPr>
          <w:rFonts w:ascii="Cambria" w:hAnsi="Cambria" w:cs="Segoe UI"/>
          <w:b/>
          <w:bCs/>
          <w:color w:val="000000"/>
          <w:u w:val="single"/>
        </w:rPr>
      </w:pPr>
      <w:r w:rsidRPr="00475ABB">
        <w:rPr>
          <w:rFonts w:ascii="Cambria" w:eastAsia="Cambria" w:hAnsi="Cambria" w:cs="Cambria"/>
          <w:bCs/>
          <w:color w:val="C00000"/>
        </w:rPr>
        <w:t>[I</w:t>
      </w:r>
      <w:r>
        <w:rPr>
          <w:rFonts w:ascii="Cambria" w:eastAsia="Cambria" w:hAnsi="Cambria" w:cs="Cambria"/>
          <w:bCs/>
          <w:color w:val="C00000"/>
        </w:rPr>
        <w:t>nclude i</w:t>
      </w:r>
      <w:r w:rsidRPr="00475ABB">
        <w:rPr>
          <w:rFonts w:ascii="Cambria" w:eastAsia="Cambria" w:hAnsi="Cambria" w:cs="Cambria"/>
          <w:bCs/>
          <w:color w:val="C00000"/>
        </w:rPr>
        <w:t xml:space="preserve">f data will be </w:t>
      </w:r>
      <w:r>
        <w:rPr>
          <w:rFonts w:ascii="Cambria" w:eastAsia="Cambria" w:hAnsi="Cambria" w:cs="Cambria"/>
          <w:bCs/>
          <w:color w:val="C00000"/>
        </w:rPr>
        <w:t>used</w:t>
      </w:r>
      <w:r w:rsidRPr="00475ABB">
        <w:rPr>
          <w:rFonts w:ascii="Cambria" w:eastAsia="Cambria" w:hAnsi="Cambria" w:cs="Cambria"/>
          <w:bCs/>
          <w:color w:val="C00000"/>
        </w:rPr>
        <w:t xml:space="preserve"> or shared future research</w:t>
      </w:r>
      <w:r>
        <w:rPr>
          <w:rFonts w:ascii="Cambria" w:eastAsia="Cambria" w:hAnsi="Cambria" w:cs="Cambria"/>
          <w:bCs/>
          <w:color w:val="C00000"/>
        </w:rPr>
        <w:t>; otherwise, omit section</w:t>
      </w:r>
      <w:r w:rsidRPr="00475ABB">
        <w:rPr>
          <w:rFonts w:ascii="Cambria" w:eastAsia="Cambria" w:hAnsi="Cambria" w:cs="Cambria"/>
          <w:bCs/>
          <w:color w:val="C00000"/>
        </w:rPr>
        <w:t>]</w:t>
      </w:r>
      <w:r w:rsidRPr="00475ABB">
        <w:rPr>
          <w:rFonts w:ascii="Cambria" w:eastAsia="Cambria" w:hAnsi="Cambria" w:cs="Cambria"/>
          <w:b/>
          <w:color w:val="C00000"/>
          <w:u w:val="single"/>
        </w:rPr>
        <w:t xml:space="preserve"> </w:t>
      </w:r>
      <w:r w:rsidRPr="00475ABB">
        <w:rPr>
          <w:rStyle w:val="normaltextrun"/>
          <w:rFonts w:ascii="Cambria" w:eastAsia="Calibri" w:hAnsi="Cambria"/>
          <w:b/>
          <w:bCs/>
          <w:u w:val="single"/>
        </w:rPr>
        <w:t xml:space="preserve">Participant </w:t>
      </w:r>
      <w:r>
        <w:rPr>
          <w:rStyle w:val="normaltextrun"/>
          <w:rFonts w:ascii="Cambria" w:eastAsia="Calibri" w:hAnsi="Cambria"/>
          <w:b/>
          <w:bCs/>
          <w:u w:val="single"/>
        </w:rPr>
        <w:t>Choice</w:t>
      </w:r>
      <w:r w:rsidRPr="00475ABB">
        <w:rPr>
          <w:rStyle w:val="normaltextrun"/>
          <w:rFonts w:ascii="Cambria" w:eastAsia="Calibri" w:hAnsi="Cambria"/>
          <w:b/>
          <w:bCs/>
          <w:u w:val="single"/>
        </w:rPr>
        <w:t xml:space="preserve"> for Future Use</w:t>
      </w:r>
      <w:r>
        <w:rPr>
          <w:rStyle w:val="normaltextrun"/>
          <w:rFonts w:ascii="Cambria" w:eastAsia="Calibri" w:hAnsi="Cambria"/>
          <w:b/>
          <w:bCs/>
          <w:u w:val="single"/>
        </w:rPr>
        <w:t xml:space="preserve"> of Information</w:t>
      </w:r>
      <w:r w:rsidRPr="00642A48">
        <w:rPr>
          <w:rStyle w:val="normaltextrun"/>
          <w:rFonts w:ascii="Cambria" w:eastAsia="Calibri" w:hAnsi="Cambria"/>
          <w:b/>
          <w:bCs/>
          <w:color w:val="C00000"/>
          <w:u w:val="single"/>
        </w:rPr>
        <w:t xml:space="preserve"> </w:t>
      </w:r>
    </w:p>
    <w:p w14:paraId="2EB763D3" w14:textId="77777777" w:rsidR="00C3007E" w:rsidRPr="00C348A7" w:rsidRDefault="00C3007E" w:rsidP="00C3007E">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Please indicate below if you permit the researchers to </w:t>
      </w:r>
      <w:r>
        <w:rPr>
          <w:rStyle w:val="normaltextrun"/>
          <w:rFonts w:ascii="Cambria" w:eastAsia="Calibri" w:hAnsi="Cambria"/>
        </w:rPr>
        <w:t>use</w:t>
      </w:r>
      <w:r w:rsidRPr="00475ABB">
        <w:rPr>
          <w:rStyle w:val="normaltextrun"/>
          <w:rFonts w:ascii="Cambria" w:eastAsia="Calibri" w:hAnsi="Cambria"/>
        </w:rPr>
        <w:t xml:space="preserve"> you</w:t>
      </w:r>
      <w:r>
        <w:rPr>
          <w:rStyle w:val="normaltextrun"/>
          <w:rFonts w:ascii="Cambria" w:eastAsia="Calibri" w:hAnsi="Cambria"/>
        </w:rPr>
        <w:t xml:space="preserve">r </w:t>
      </w:r>
      <w:bookmarkStart w:id="1" w:name="_Hlk158127609"/>
      <w:r>
        <w:rPr>
          <w:rStyle w:val="normaltextrun"/>
          <w:rFonts w:ascii="Cambria" w:eastAsia="Calibri" w:hAnsi="Cambria"/>
        </w:rPr>
        <w:t xml:space="preserve">information </w:t>
      </w:r>
      <w:bookmarkEnd w:id="1"/>
      <w:r>
        <w:rPr>
          <w:rStyle w:val="normaltextrun"/>
          <w:rFonts w:ascii="Cambria" w:eastAsia="Calibri" w:hAnsi="Cambria"/>
        </w:rPr>
        <w:t>as described above f</w:t>
      </w:r>
      <w:r w:rsidRPr="00475ABB">
        <w:rPr>
          <w:rStyle w:val="normaltextrun"/>
          <w:rFonts w:ascii="Cambria" w:eastAsia="Calibri" w:hAnsi="Cambria"/>
        </w:rPr>
        <w:t>or future research. </w:t>
      </w:r>
    </w:p>
    <w:p w14:paraId="4C7D592A" w14:textId="77777777" w:rsidR="00C3007E" w:rsidRPr="00475ABB" w:rsidRDefault="00C3007E" w:rsidP="00C3007E">
      <w:pPr>
        <w:pStyle w:val="paragraph"/>
        <w:spacing w:before="0" w:beforeAutospacing="0" w:after="0" w:afterAutospacing="0"/>
        <w:textAlignment w:val="baseline"/>
        <w:rPr>
          <w:rFonts w:ascii="Cambria" w:hAnsi="Cambria" w:cs="Segoe UI"/>
          <w:color w:val="000000"/>
        </w:rPr>
      </w:pPr>
    </w:p>
    <w:p w14:paraId="7FD26CFB" w14:textId="77777777" w:rsidR="00C3007E" w:rsidRPr="00475ABB" w:rsidRDefault="00C3007E" w:rsidP="00C3007E">
      <w:pPr>
        <w:pStyle w:val="paragraph"/>
        <w:spacing w:before="0" w:beforeAutospacing="0" w:after="0" w:afterAutospacing="0"/>
        <w:textAlignment w:val="baseline"/>
        <w:rPr>
          <w:rStyle w:val="eop"/>
          <w:rFonts w:ascii="Cambria" w:hAnsi="Cambria" w:cs="Segoe UI"/>
          <w:color w:val="000000"/>
        </w:rPr>
      </w:pPr>
      <w:r w:rsidRPr="00475ABB">
        <w:rPr>
          <w:rStyle w:val="normaltextrun"/>
          <w:rFonts w:ascii="Cambria" w:eastAsia="Calibri" w:hAnsi="Cambria"/>
        </w:rPr>
        <w:t xml:space="preserve">______ I agree to allow my </w:t>
      </w:r>
      <w:r>
        <w:rPr>
          <w:rStyle w:val="normaltextrun"/>
          <w:rFonts w:ascii="Cambria" w:eastAsia="Calibri" w:hAnsi="Cambria"/>
        </w:rPr>
        <w:t xml:space="preserve">information </w:t>
      </w:r>
      <w:r w:rsidRPr="00475ABB">
        <w:rPr>
          <w:rStyle w:val="normaltextrun"/>
          <w:rFonts w:ascii="Cambria" w:eastAsia="Calibri" w:hAnsi="Cambria"/>
        </w:rPr>
        <w:t xml:space="preserve">to be used by the researchers of </w:t>
      </w:r>
      <w:r w:rsidRPr="00EC6E52">
        <w:rPr>
          <w:rStyle w:val="normaltextrun"/>
          <w:rFonts w:ascii="Cambria" w:eastAsia="Calibri" w:hAnsi="Cambria"/>
        </w:rPr>
        <w:t>this</w:t>
      </w:r>
      <w:r w:rsidRPr="00475ABB">
        <w:rPr>
          <w:rStyle w:val="normaltextrun"/>
          <w:rFonts w:ascii="Cambria" w:eastAsia="Calibri" w:hAnsi="Cambria"/>
        </w:rPr>
        <w:t xml:space="preserve"> study</w:t>
      </w:r>
      <w:r w:rsidRPr="00475ABB">
        <w:rPr>
          <w:rFonts w:ascii="Cambria" w:eastAsia="Calibri" w:hAnsi="Cambria"/>
        </w:rPr>
        <w:t xml:space="preserve"> </w:t>
      </w:r>
      <w:r w:rsidRPr="00475ABB">
        <w:rPr>
          <w:rStyle w:val="normaltextrun"/>
          <w:rFonts w:ascii="Cambria" w:eastAsia="Calibri" w:hAnsi="Cambria"/>
        </w:rPr>
        <w:t>for future research. </w:t>
      </w:r>
      <w:r w:rsidRPr="00475ABB">
        <w:rPr>
          <w:rStyle w:val="eop"/>
          <w:rFonts w:ascii="Cambria" w:hAnsi="Cambria" w:cs="Segoe UI"/>
          <w:color w:val="000000"/>
        </w:rPr>
        <w:t> </w:t>
      </w:r>
    </w:p>
    <w:p w14:paraId="46ABD963" w14:textId="77777777" w:rsidR="00C3007E" w:rsidRPr="00475ABB" w:rsidRDefault="00C3007E" w:rsidP="00C3007E">
      <w:pPr>
        <w:pStyle w:val="paragraph"/>
        <w:spacing w:before="0" w:beforeAutospacing="0" w:after="0" w:afterAutospacing="0"/>
        <w:textAlignment w:val="baseline"/>
        <w:rPr>
          <w:rFonts w:ascii="Cambria" w:hAnsi="Cambria" w:cs="Segoe UI"/>
          <w:color w:val="000000"/>
        </w:rPr>
      </w:pPr>
    </w:p>
    <w:p w14:paraId="49BF7CB6" w14:textId="77777777" w:rsidR="00C3007E" w:rsidRPr="00C348A7" w:rsidRDefault="00C3007E" w:rsidP="00C3007E">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______ I agree to allow my </w:t>
      </w:r>
      <w:r>
        <w:rPr>
          <w:rStyle w:val="normaltextrun"/>
          <w:rFonts w:ascii="Cambria" w:eastAsia="Calibri" w:hAnsi="Cambria"/>
        </w:rPr>
        <w:t xml:space="preserve">information </w:t>
      </w:r>
      <w:r w:rsidRPr="00475ABB">
        <w:rPr>
          <w:rStyle w:val="normaltextrun"/>
          <w:rFonts w:ascii="Cambria" w:eastAsia="Calibri" w:hAnsi="Cambria"/>
        </w:rPr>
        <w:t xml:space="preserve">to be shared with </w:t>
      </w:r>
      <w:r w:rsidRPr="00EC6E52">
        <w:rPr>
          <w:rStyle w:val="normaltextrun"/>
          <w:rFonts w:ascii="Cambria" w:eastAsia="Calibri" w:hAnsi="Cambria"/>
        </w:rPr>
        <w:t>other researchers</w:t>
      </w:r>
      <w:r w:rsidRPr="00475ABB">
        <w:rPr>
          <w:rStyle w:val="normaltextrun"/>
          <w:rFonts w:ascii="Cambria" w:eastAsia="Calibri" w:hAnsi="Cambria"/>
        </w:rPr>
        <w:t xml:space="preserve"> for future research. </w:t>
      </w:r>
    </w:p>
    <w:p w14:paraId="52203279" w14:textId="77777777" w:rsidR="00C3007E" w:rsidRPr="00475ABB" w:rsidRDefault="00C3007E" w:rsidP="00C3007E">
      <w:pPr>
        <w:pStyle w:val="paragraph"/>
        <w:spacing w:before="0" w:beforeAutospacing="0" w:after="0" w:afterAutospacing="0"/>
        <w:textAlignment w:val="baseline"/>
        <w:rPr>
          <w:rStyle w:val="normaltextrun"/>
          <w:rFonts w:ascii="Cambria" w:eastAsia="Calibri" w:hAnsi="Cambria"/>
        </w:rPr>
      </w:pPr>
    </w:p>
    <w:p w14:paraId="383D3C6D" w14:textId="77777777" w:rsidR="00C3007E" w:rsidRPr="00475ABB" w:rsidRDefault="00C3007E" w:rsidP="00C3007E">
      <w:pPr>
        <w:pStyle w:val="paragraph"/>
        <w:spacing w:before="0" w:beforeAutospacing="0" w:after="0" w:afterAutospacing="0"/>
        <w:textAlignment w:val="baseline"/>
        <w:rPr>
          <w:rFonts w:ascii="Cambria" w:eastAsia="Cambria" w:hAnsi="Cambria" w:cs="Cambria"/>
        </w:rPr>
      </w:pPr>
      <w:r w:rsidRPr="00475ABB">
        <w:rPr>
          <w:rStyle w:val="eop"/>
          <w:rFonts w:ascii="Cambria" w:hAnsi="Cambria" w:cs="Segoe UI"/>
          <w:color w:val="000000"/>
        </w:rPr>
        <w:t> </w:t>
      </w:r>
      <w:r w:rsidRPr="00475ABB">
        <w:rPr>
          <w:rStyle w:val="normaltextrun"/>
          <w:rFonts w:ascii="Cambria" w:eastAsia="Calibri" w:hAnsi="Cambria"/>
        </w:rPr>
        <w:t xml:space="preserve">______ I do </w:t>
      </w:r>
      <w:r w:rsidRPr="00475ABB">
        <w:rPr>
          <w:rStyle w:val="normaltextrun"/>
          <w:rFonts w:ascii="Cambria" w:eastAsia="Calibri" w:hAnsi="Cambria"/>
          <w:b/>
          <w:bCs/>
        </w:rPr>
        <w:t>NOT</w:t>
      </w:r>
      <w:r w:rsidRPr="00475ABB">
        <w:rPr>
          <w:rStyle w:val="normaltextrun"/>
          <w:rFonts w:ascii="Cambria" w:eastAsia="Calibri" w:hAnsi="Cambria"/>
        </w:rPr>
        <w:t xml:space="preserve"> agree to allow my </w:t>
      </w:r>
      <w:r>
        <w:rPr>
          <w:rStyle w:val="normaltextrun"/>
          <w:rFonts w:ascii="Cambria" w:eastAsia="Calibri" w:hAnsi="Cambria"/>
        </w:rPr>
        <w:t>information</w:t>
      </w:r>
      <w:r>
        <w:rPr>
          <w:rStyle w:val="normaltextrun"/>
          <w:rFonts w:ascii="Cambria" w:eastAsia="Calibri" w:hAnsi="Cambria"/>
          <w:i/>
          <w:iCs/>
          <w:color w:val="C00000"/>
        </w:rPr>
        <w:t xml:space="preserve"> </w:t>
      </w:r>
      <w:r w:rsidRPr="00475ABB">
        <w:rPr>
          <w:rStyle w:val="normaltextrun"/>
          <w:rFonts w:ascii="Cambria" w:eastAsia="Calibri" w:hAnsi="Cambria"/>
        </w:rPr>
        <w:t xml:space="preserve">to be </w:t>
      </w:r>
      <w:r>
        <w:rPr>
          <w:rStyle w:val="normaltextrun"/>
          <w:rFonts w:ascii="Cambria" w:eastAsia="Calibri" w:hAnsi="Cambria"/>
        </w:rPr>
        <w:t>used</w:t>
      </w:r>
      <w:r w:rsidRPr="00475ABB">
        <w:rPr>
          <w:rStyle w:val="normaltextrun"/>
          <w:rFonts w:ascii="Cambria" w:eastAsia="Calibri" w:hAnsi="Cambria"/>
        </w:rPr>
        <w:t xml:space="preserve"> for future research. </w:t>
      </w:r>
    </w:p>
    <w:p w14:paraId="127E85A2" w14:textId="77777777" w:rsidR="001815BD" w:rsidRDefault="001815BD" w:rsidP="008F2158">
      <w:pPr>
        <w:spacing w:after="0" w:line="240" w:lineRule="auto"/>
        <w:ind w:left="-5" w:hanging="10"/>
        <w:rPr>
          <w:rFonts w:ascii="Cambria" w:eastAsia="Cambria" w:hAnsi="Cambria" w:cs="Cambria"/>
          <w:b/>
          <w:sz w:val="24"/>
          <w:szCs w:val="24"/>
          <w:u w:val="single" w:color="000000"/>
        </w:rPr>
      </w:pPr>
    </w:p>
    <w:p w14:paraId="08A35CEB" w14:textId="77777777" w:rsidR="00353961" w:rsidRDefault="00353961" w:rsidP="00424874">
      <w:pPr>
        <w:spacing w:after="0" w:line="240" w:lineRule="auto"/>
        <w:rPr>
          <w:rFonts w:ascii="Cambria" w:hAnsi="Cambria"/>
          <w:sz w:val="24"/>
          <w:szCs w:val="24"/>
        </w:rPr>
      </w:pPr>
    </w:p>
    <w:p w14:paraId="3A985F29" w14:textId="2C2B7877" w:rsidR="00424874" w:rsidRPr="00475ABB" w:rsidRDefault="00424874" w:rsidP="00424874">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Agreement to Participate:</w:t>
      </w:r>
      <w:r w:rsidRPr="00475ABB">
        <w:rPr>
          <w:rFonts w:ascii="Cambria" w:eastAsia="Cambria" w:hAnsi="Cambria" w:cs="Cambria"/>
          <w:b/>
          <w:sz w:val="24"/>
          <w:szCs w:val="24"/>
        </w:rPr>
        <w:t xml:space="preserve"> </w:t>
      </w:r>
    </w:p>
    <w:p w14:paraId="02877B5E" w14:textId="77777777" w:rsidR="00424874" w:rsidRDefault="00424874" w:rsidP="00424874">
      <w:pPr>
        <w:spacing w:after="0" w:line="240" w:lineRule="auto"/>
        <w:ind w:left="-5" w:hanging="10"/>
        <w:rPr>
          <w:rFonts w:ascii="Cambria" w:eastAsia="Cambria" w:hAnsi="Cambria" w:cs="Cambria"/>
          <w:color w:val="auto"/>
          <w:sz w:val="24"/>
          <w:szCs w:val="24"/>
        </w:rPr>
      </w:pPr>
      <w:r w:rsidRPr="001827AA">
        <w:rPr>
          <w:rFonts w:ascii="Cambria" w:eastAsia="Cambria" w:hAnsi="Cambria" w:cs="Cambria"/>
          <w:color w:val="auto"/>
          <w:sz w:val="24"/>
          <w:szCs w:val="24"/>
        </w:rPr>
        <w:t xml:space="preserve">If you agree to participate in this research study, </w:t>
      </w:r>
      <w:r w:rsidRPr="001827AA">
        <w:rPr>
          <w:rFonts w:ascii="Cambria" w:eastAsia="Cambria" w:hAnsi="Cambria" w:cs="Cambria"/>
          <w:color w:val="C00000"/>
          <w:sz w:val="24"/>
          <w:szCs w:val="24"/>
        </w:rPr>
        <w:t>&lt;</w:t>
      </w:r>
      <w:r w:rsidRPr="001827AA">
        <w:rPr>
          <w:rFonts w:ascii="Cambria" w:eastAsia="Cambria" w:hAnsi="Cambria" w:cs="Cambria"/>
          <w:i/>
          <w:iCs/>
          <w:color w:val="C00000"/>
          <w:sz w:val="24"/>
          <w:szCs w:val="24"/>
        </w:rPr>
        <w:t>describe next step, such as “click on ‘I Agree’ / ‘Next’ below”, “tell the researcher”, “begin answering the questionnaire”, etc.&gt;</w:t>
      </w:r>
      <w:r w:rsidRPr="001827AA">
        <w:rPr>
          <w:rFonts w:ascii="Cambria" w:eastAsia="Cambria" w:hAnsi="Cambria" w:cs="Cambria"/>
          <w:color w:val="auto"/>
          <w:sz w:val="24"/>
          <w:szCs w:val="24"/>
        </w:rPr>
        <w:t xml:space="preserve">  </w:t>
      </w:r>
      <w:r w:rsidRPr="001827AA">
        <w:rPr>
          <w:rFonts w:ascii="Cambria" w:eastAsia="Cambria" w:hAnsi="Cambria" w:cs="Cambria"/>
          <w:color w:val="C00000"/>
          <w:sz w:val="24"/>
          <w:szCs w:val="24"/>
        </w:rPr>
        <w:t xml:space="preserve">[Include if the participant </w:t>
      </w:r>
      <w:r>
        <w:rPr>
          <w:rFonts w:ascii="Cambria" w:eastAsia="Cambria" w:hAnsi="Cambria" w:cs="Cambria"/>
          <w:color w:val="C00000"/>
          <w:sz w:val="24"/>
          <w:szCs w:val="24"/>
        </w:rPr>
        <w:t>should print a copy themself</w:t>
      </w:r>
      <w:r w:rsidRPr="001827AA">
        <w:rPr>
          <w:rFonts w:ascii="Cambria" w:eastAsia="Cambria" w:hAnsi="Cambria" w:cs="Cambria"/>
          <w:color w:val="C00000"/>
          <w:sz w:val="24"/>
          <w:szCs w:val="24"/>
        </w:rPr>
        <w:t xml:space="preserve">; otherwise, omit sentence] </w:t>
      </w:r>
      <w:r w:rsidRPr="001827AA">
        <w:rPr>
          <w:rFonts w:ascii="Cambria" w:eastAsia="Cambria" w:hAnsi="Cambria" w:cs="Cambria"/>
          <w:color w:val="auto"/>
          <w:sz w:val="24"/>
          <w:szCs w:val="24"/>
        </w:rPr>
        <w:t xml:space="preserve">Please </w:t>
      </w:r>
      <w:r w:rsidRPr="001827AA">
        <w:rPr>
          <w:rFonts w:ascii="Cambria" w:eastAsia="Cambria" w:hAnsi="Cambria" w:cs="Cambria"/>
          <w:color w:val="auto"/>
          <w:sz w:val="24"/>
          <w:szCs w:val="24"/>
        </w:rPr>
        <w:lastRenderedPageBreak/>
        <w:t xml:space="preserve">print </w:t>
      </w:r>
      <w:r>
        <w:rPr>
          <w:rFonts w:ascii="Cambria" w:eastAsia="Cambria" w:hAnsi="Cambria" w:cs="Cambria"/>
          <w:color w:val="auto"/>
          <w:sz w:val="24"/>
          <w:szCs w:val="24"/>
        </w:rPr>
        <w:t xml:space="preserve">or save </w:t>
      </w:r>
      <w:r w:rsidRPr="001827AA">
        <w:rPr>
          <w:rFonts w:ascii="Cambria" w:eastAsia="Cambria" w:hAnsi="Cambria" w:cs="Cambria"/>
          <w:color w:val="auto"/>
          <w:sz w:val="24"/>
          <w:szCs w:val="24"/>
        </w:rPr>
        <w:t xml:space="preserve">a copy of this consent form for your records. </w:t>
      </w:r>
      <w:r w:rsidRPr="001827AA">
        <w:rPr>
          <w:rFonts w:ascii="Cambria" w:eastAsia="Cambria" w:hAnsi="Cambria" w:cs="Cambria"/>
          <w:color w:val="C00000"/>
          <w:sz w:val="24"/>
          <w:szCs w:val="24"/>
        </w:rPr>
        <w:t xml:space="preserve">[Include if the participant will be given a paper copy of the consent form; otherwise, omit sentence] </w:t>
      </w:r>
      <w:r w:rsidRPr="001827AA">
        <w:rPr>
          <w:rFonts w:ascii="Cambria" w:eastAsia="Cambria" w:hAnsi="Cambria" w:cs="Cambria"/>
          <w:color w:val="auto"/>
          <w:sz w:val="24"/>
          <w:szCs w:val="24"/>
        </w:rPr>
        <w:t xml:space="preserve">You will be given a copy of this consent form. </w:t>
      </w:r>
    </w:p>
    <w:p w14:paraId="229485F7" w14:textId="77777777" w:rsidR="00424874" w:rsidRDefault="00424874" w:rsidP="00424874">
      <w:pPr>
        <w:spacing w:after="0" w:line="240" w:lineRule="auto"/>
        <w:ind w:left="-5" w:hanging="10"/>
        <w:rPr>
          <w:rFonts w:ascii="Cambria" w:eastAsia="Cambria" w:hAnsi="Cambria" w:cs="Cambria"/>
          <w:color w:val="auto"/>
          <w:sz w:val="24"/>
          <w:szCs w:val="24"/>
        </w:rPr>
      </w:pPr>
    </w:p>
    <w:p w14:paraId="36E40CC8" w14:textId="77777777" w:rsidR="00424874" w:rsidRPr="001827AA" w:rsidRDefault="00424874" w:rsidP="00424874">
      <w:pPr>
        <w:spacing w:after="0" w:line="240" w:lineRule="auto"/>
        <w:ind w:left="-5" w:hanging="10"/>
        <w:rPr>
          <w:rFonts w:ascii="Cambria" w:hAnsi="Cambria" w:cs="Segoe UI"/>
          <w:sz w:val="24"/>
          <w:szCs w:val="24"/>
        </w:rPr>
      </w:pPr>
      <w:r w:rsidRPr="001827AA">
        <w:rPr>
          <w:rFonts w:ascii="Cambria" w:eastAsia="Cambria" w:hAnsi="Cambria" w:cs="Cambria"/>
          <w:color w:val="auto"/>
          <w:sz w:val="24"/>
          <w:szCs w:val="24"/>
        </w:rPr>
        <w:t>Your agreement indicates that:</w:t>
      </w:r>
      <w:r w:rsidRPr="001827AA">
        <w:rPr>
          <w:rStyle w:val="normaltextrun"/>
          <w:rFonts w:ascii="Cambria" w:hAnsi="Cambria"/>
          <w:sz w:val="24"/>
          <w:szCs w:val="24"/>
        </w:rPr>
        <w:t>  </w:t>
      </w:r>
      <w:r w:rsidRPr="001827AA">
        <w:rPr>
          <w:rStyle w:val="eop"/>
          <w:rFonts w:ascii="Cambria" w:hAnsi="Cambria" w:cs="Segoe UI"/>
          <w:sz w:val="24"/>
          <w:szCs w:val="24"/>
        </w:rPr>
        <w:t> </w:t>
      </w:r>
    </w:p>
    <w:p w14:paraId="65CB1A0A" w14:textId="77777777" w:rsidR="00424874" w:rsidRPr="001827AA" w:rsidRDefault="00424874" w:rsidP="00424874">
      <w:pPr>
        <w:pStyle w:val="ListParagraph"/>
        <w:numPr>
          <w:ilvl w:val="0"/>
          <w:numId w:val="6"/>
        </w:numPr>
        <w:spacing w:after="0" w:line="240" w:lineRule="auto"/>
        <w:rPr>
          <w:rStyle w:val="normaltextrun"/>
          <w:rFonts w:ascii="Cambria" w:eastAsia="Cambria" w:hAnsi="Cambria" w:cs="Cambria"/>
          <w:color w:val="auto"/>
          <w:sz w:val="24"/>
          <w:szCs w:val="24"/>
        </w:rPr>
      </w:pPr>
      <w:r w:rsidRPr="001827AA">
        <w:rPr>
          <w:rStyle w:val="normaltextrun"/>
          <w:rFonts w:ascii="Cambria" w:eastAsia="Cambria" w:hAnsi="Cambria" w:cs="Cambria"/>
          <w:color w:val="auto"/>
          <w:sz w:val="24"/>
          <w:szCs w:val="24"/>
        </w:rPr>
        <w:t>You have read this form</w:t>
      </w:r>
    </w:p>
    <w:p w14:paraId="3BB2D31D" w14:textId="77777777" w:rsidR="00424874" w:rsidRPr="001827AA" w:rsidRDefault="00424874" w:rsidP="00424874">
      <w:pPr>
        <w:pStyle w:val="ListParagraph"/>
        <w:numPr>
          <w:ilvl w:val="0"/>
          <w:numId w:val="6"/>
        </w:numPr>
        <w:spacing w:after="0" w:line="240" w:lineRule="auto"/>
        <w:rPr>
          <w:rStyle w:val="normaltextrun"/>
          <w:rFonts w:ascii="Cambria" w:eastAsia="Cambria" w:hAnsi="Cambria" w:cs="Cambria"/>
          <w:color w:val="auto"/>
          <w:sz w:val="24"/>
          <w:szCs w:val="24"/>
        </w:rPr>
      </w:pPr>
      <w:r w:rsidRPr="001827AA">
        <w:rPr>
          <w:rStyle w:val="normaltextrun"/>
          <w:rFonts w:ascii="Cambria" w:hAnsi="Cambria"/>
          <w:sz w:val="24"/>
          <w:szCs w:val="24"/>
          <w:shd w:val="clear" w:color="auto" w:fill="FFFFFF"/>
        </w:rPr>
        <w:t>You have had your questions answered</w:t>
      </w:r>
    </w:p>
    <w:p w14:paraId="5659E570" w14:textId="5E21E1EE" w:rsidR="00424874" w:rsidRPr="000F6374" w:rsidRDefault="00424874" w:rsidP="00424874">
      <w:pPr>
        <w:pStyle w:val="ListParagraph"/>
        <w:numPr>
          <w:ilvl w:val="0"/>
          <w:numId w:val="6"/>
        </w:numPr>
        <w:spacing w:after="0" w:line="240" w:lineRule="auto"/>
        <w:rPr>
          <w:rFonts w:ascii="Cambria" w:hAnsi="Cambria"/>
          <w:sz w:val="24"/>
          <w:szCs w:val="24"/>
        </w:rPr>
      </w:pPr>
      <w:r w:rsidRPr="000F6374">
        <w:rPr>
          <w:rStyle w:val="normaltextrun"/>
          <w:rFonts w:ascii="Cambria" w:hAnsi="Cambria"/>
          <w:sz w:val="24"/>
          <w:szCs w:val="24"/>
          <w:shd w:val="clear" w:color="auto" w:fill="FFFFFF"/>
        </w:rPr>
        <w:t xml:space="preserve">You voluntarily agree to take part in this research study </w:t>
      </w:r>
      <w:r w:rsidR="00D14FA5" w:rsidRPr="00605042">
        <w:rPr>
          <w:rStyle w:val="normaltextrun"/>
          <w:rFonts w:ascii="Cambria" w:hAnsi="Cambria"/>
          <w:color w:val="C00000"/>
          <w:sz w:val="24"/>
          <w:szCs w:val="24"/>
          <w:shd w:val="clear" w:color="auto" w:fill="FFFFFF"/>
        </w:rPr>
        <w:t>[include if recording is required to participate; otherwise, omit phrase]</w:t>
      </w:r>
      <w:r w:rsidR="00D14FA5" w:rsidRPr="00605042">
        <w:rPr>
          <w:rStyle w:val="normaltextrun"/>
          <w:rFonts w:ascii="Cambria" w:hAnsi="Cambria"/>
          <w:color w:val="auto"/>
          <w:sz w:val="24"/>
          <w:szCs w:val="24"/>
          <w:shd w:val="clear" w:color="auto" w:fill="FFFFFF"/>
        </w:rPr>
        <w:t xml:space="preserve">, including </w:t>
      </w:r>
      <w:r w:rsidR="00D14FA5" w:rsidRPr="001B7243">
        <w:rPr>
          <w:rFonts w:ascii="Cambria" w:eastAsia="Cambria" w:hAnsi="Cambria" w:cs="Cambria"/>
          <w:color w:val="C00000"/>
          <w:sz w:val="24"/>
          <w:szCs w:val="24"/>
        </w:rPr>
        <w:t>audio recording/video recording/photography</w:t>
      </w:r>
      <w:r w:rsidR="00D14FA5" w:rsidRPr="00605042">
        <w:rPr>
          <w:rFonts w:ascii="Cambria" w:eastAsia="Cambria" w:hAnsi="Cambria" w:cs="Cambria"/>
          <w:sz w:val="24"/>
          <w:szCs w:val="24"/>
        </w:rPr>
        <w:t xml:space="preserve"> </w:t>
      </w:r>
      <w:r w:rsidR="00D14FA5" w:rsidRPr="00605042">
        <w:rPr>
          <w:rFonts w:ascii="Cambria" w:eastAsia="Cambria" w:hAnsi="Cambria" w:cs="Cambria"/>
          <w:i/>
          <w:color w:val="C00000"/>
          <w:sz w:val="24"/>
          <w:szCs w:val="24"/>
        </w:rPr>
        <w:t>&lt;only include those that apply&gt;</w:t>
      </w:r>
    </w:p>
    <w:p w14:paraId="18408AFC" w14:textId="77777777" w:rsidR="002316D6" w:rsidRDefault="002316D6" w:rsidP="00656AB3">
      <w:pPr>
        <w:spacing w:after="0" w:line="248" w:lineRule="auto"/>
        <w:jc w:val="both"/>
        <w:rPr>
          <w:rFonts w:ascii="Cambria" w:eastAsia="Cambria" w:hAnsi="Cambria" w:cs="Cambria"/>
          <w:b/>
          <w:sz w:val="24"/>
          <w:u w:val="single"/>
        </w:rPr>
      </w:pPr>
    </w:p>
    <w:p w14:paraId="1F084595" w14:textId="5F786421" w:rsidR="00DB2DF4" w:rsidRDefault="00BF1413" w:rsidP="00DB2DF4">
      <w:pPr>
        <w:spacing w:after="0" w:line="248" w:lineRule="auto"/>
        <w:ind w:left="-5" w:hanging="10"/>
        <w:jc w:val="both"/>
        <w:rPr>
          <w:rFonts w:ascii="Cambria" w:eastAsia="Cambria" w:hAnsi="Cambria" w:cs="Cambria"/>
          <w:b/>
          <w:sz w:val="24"/>
          <w:u w:val="single"/>
        </w:rPr>
      </w:pPr>
      <w:r>
        <w:rPr>
          <w:rFonts w:ascii="Cambria" w:eastAsia="Cambria" w:hAnsi="Cambria" w:cs="Cambria"/>
          <w:color w:val="C00000"/>
          <w:sz w:val="24"/>
          <w:szCs w:val="24"/>
        </w:rPr>
        <w:t>[</w:t>
      </w:r>
      <w:r w:rsidR="00B657B5">
        <w:rPr>
          <w:rFonts w:ascii="Cambria" w:eastAsia="Cambria" w:hAnsi="Cambria" w:cs="Cambria"/>
          <w:color w:val="C00000"/>
          <w:sz w:val="24"/>
          <w:szCs w:val="24"/>
        </w:rPr>
        <w:t>Include</w:t>
      </w:r>
      <w:r>
        <w:rPr>
          <w:rFonts w:ascii="Cambria" w:eastAsia="Cambria" w:hAnsi="Cambria" w:cs="Cambria"/>
          <w:color w:val="C00000"/>
          <w:sz w:val="24"/>
          <w:szCs w:val="24"/>
        </w:rPr>
        <w:t xml:space="preserve"> consent statement </w:t>
      </w:r>
      <w:r w:rsidR="00B657B5">
        <w:rPr>
          <w:rFonts w:ascii="Cambria" w:eastAsia="Cambria" w:hAnsi="Cambria" w:cs="Cambria"/>
          <w:color w:val="C00000"/>
          <w:sz w:val="24"/>
          <w:szCs w:val="24"/>
        </w:rPr>
        <w:t>(see example below) that will be used to consent subjects orally or allow subjects to acknowledge consent online.]</w:t>
      </w:r>
    </w:p>
    <w:p w14:paraId="1F084596" w14:textId="77777777" w:rsidR="00DB2DF4" w:rsidRDefault="00DB2DF4" w:rsidP="00DB2DF4">
      <w:pPr>
        <w:spacing w:after="0" w:line="248" w:lineRule="auto"/>
        <w:ind w:left="-5" w:hanging="10"/>
        <w:jc w:val="both"/>
        <w:rPr>
          <w:rFonts w:ascii="Cambria" w:eastAsia="Cambria" w:hAnsi="Cambria" w:cs="Cambria"/>
          <w:sz w:val="24"/>
        </w:rPr>
      </w:pPr>
      <w:r>
        <w:rPr>
          <w:rFonts w:ascii="Cambria" w:eastAsia="Cambria" w:hAnsi="Cambria" w:cs="Cambria"/>
          <w:sz w:val="24"/>
        </w:rPr>
        <w:t xml:space="preserve">Do you consent to participate in the research? </w:t>
      </w:r>
    </w:p>
    <w:p w14:paraId="1F084597" w14:textId="77777777" w:rsidR="00DB2DF4" w:rsidRDefault="00DB2DF4" w:rsidP="00DB2DF4">
      <w:pPr>
        <w:spacing w:after="0" w:line="248" w:lineRule="auto"/>
        <w:ind w:left="-5" w:hanging="10"/>
        <w:jc w:val="both"/>
        <w:rPr>
          <w:rFonts w:ascii="Cambria" w:eastAsia="Cambria" w:hAnsi="Cambria" w:cs="Cambria"/>
          <w:sz w:val="24"/>
        </w:rPr>
      </w:pPr>
    </w:p>
    <w:p w14:paraId="1F084598" w14:textId="229AFE8A" w:rsidR="00DB2DF4" w:rsidRDefault="000A51F4" w:rsidP="00DB2DF4">
      <w:pPr>
        <w:spacing w:after="0" w:line="248" w:lineRule="auto"/>
        <w:ind w:left="-5" w:hanging="10"/>
        <w:jc w:val="both"/>
        <w:rPr>
          <w:rFonts w:ascii="Cambria" w:eastAsia="Cambria" w:hAnsi="Cambria" w:cs="Cambria"/>
          <w:sz w:val="24"/>
        </w:rPr>
      </w:pPr>
      <w:r>
        <w:rPr>
          <w:rFonts w:ascii="Cambria" w:eastAsia="Cambria" w:hAnsi="Cambria" w:cs="Cambria"/>
          <w:sz w:val="24"/>
        </w:rPr>
        <w:sym w:font="Symbol" w:char="F0F0"/>
      </w:r>
      <w:r w:rsidR="00DB2DF4">
        <w:rPr>
          <w:rFonts w:ascii="Cambria" w:eastAsia="Cambria" w:hAnsi="Cambria" w:cs="Cambria"/>
          <w:sz w:val="24"/>
        </w:rPr>
        <w:t xml:space="preserve"> YES, I AGREE to participate in the research</w:t>
      </w:r>
    </w:p>
    <w:p w14:paraId="1F084599" w14:textId="77777777" w:rsidR="00DB2DF4" w:rsidRDefault="00DB2DF4" w:rsidP="00DB2DF4">
      <w:pPr>
        <w:spacing w:after="0" w:line="248" w:lineRule="auto"/>
        <w:ind w:left="-5" w:hanging="10"/>
        <w:jc w:val="both"/>
        <w:rPr>
          <w:rFonts w:ascii="Cambria" w:eastAsia="Cambria" w:hAnsi="Cambria" w:cs="Cambria"/>
          <w:sz w:val="24"/>
        </w:rPr>
      </w:pPr>
    </w:p>
    <w:p w14:paraId="1F08459C" w14:textId="0AA1ED39" w:rsidR="00DB2DF4" w:rsidRDefault="000A51F4" w:rsidP="00DB2DF4">
      <w:pPr>
        <w:spacing w:after="0" w:line="248" w:lineRule="auto"/>
        <w:ind w:left="-5" w:hanging="10"/>
        <w:jc w:val="both"/>
        <w:rPr>
          <w:rFonts w:ascii="Cambria" w:eastAsia="Cambria" w:hAnsi="Cambria" w:cs="Cambria"/>
          <w:b/>
          <w:sz w:val="24"/>
          <w:u w:val="single"/>
        </w:rPr>
      </w:pPr>
      <w:r>
        <w:rPr>
          <w:rFonts w:ascii="Cambria" w:eastAsia="Cambria" w:hAnsi="Cambria" w:cs="Cambria"/>
          <w:sz w:val="24"/>
        </w:rPr>
        <w:sym w:font="Symbol" w:char="F0F0"/>
      </w:r>
      <w:r>
        <w:rPr>
          <w:rFonts w:ascii="Cambria" w:eastAsia="Cambria" w:hAnsi="Cambria" w:cs="Cambria"/>
          <w:sz w:val="24"/>
        </w:rPr>
        <w:t xml:space="preserve"> </w:t>
      </w:r>
      <w:r w:rsidR="00DB2DF4">
        <w:rPr>
          <w:rFonts w:ascii="Cambria" w:eastAsia="Cambria" w:hAnsi="Cambria" w:cs="Cambria"/>
          <w:sz w:val="24"/>
        </w:rPr>
        <w:t>NO, I DO NOT AGREE to participate in the research</w:t>
      </w:r>
    </w:p>
    <w:sectPr w:rsidR="00DB2DF4" w:rsidSect="0067612F">
      <w:footerReference w:type="default" r:id="rId11"/>
      <w:pgSz w:w="12240" w:h="15840"/>
      <w:pgMar w:top="288" w:right="1440" w:bottom="129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14631A" w14:textId="77777777" w:rsidR="002D3B33" w:rsidRDefault="002D3B33" w:rsidP="005B0880">
      <w:pPr>
        <w:spacing w:after="0" w:line="240" w:lineRule="auto"/>
      </w:pPr>
      <w:r>
        <w:separator/>
      </w:r>
    </w:p>
  </w:endnote>
  <w:endnote w:type="continuationSeparator" w:id="0">
    <w:p w14:paraId="1531CB8F" w14:textId="77777777" w:rsidR="002D3B33" w:rsidRDefault="002D3B33" w:rsidP="005B0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845AA" w14:textId="77777777" w:rsidR="00E2249A" w:rsidRDefault="00E2249A" w:rsidP="005B0880">
    <w:pPr>
      <w:tabs>
        <w:tab w:val="center" w:pos="4321"/>
        <w:tab w:val="center" w:pos="8642"/>
      </w:tabs>
      <w:spacing w:after="0"/>
      <w:ind w:left="-15"/>
      <w:rPr>
        <w:rFonts w:ascii="Cambria" w:eastAsia="Cambria" w:hAnsi="Cambria" w:cs="Cambria"/>
        <w:sz w:val="20"/>
      </w:rPr>
    </w:pPr>
    <w:r>
      <w:rPr>
        <w:rFonts w:ascii="Cambria" w:eastAsia="Cambria" w:hAnsi="Cambria" w:cs="Cambria"/>
        <w:noProof/>
        <w:sz w:val="20"/>
      </w:rPr>
      <mc:AlternateContent>
        <mc:Choice Requires="wps">
          <w:drawing>
            <wp:anchor distT="0" distB="0" distL="114300" distR="114300" simplePos="0" relativeHeight="251659264" behindDoc="0" locked="0" layoutInCell="1" allowOverlap="1" wp14:anchorId="1F0845AF" wp14:editId="1F0845B0">
              <wp:simplePos x="0" y="0"/>
              <wp:positionH relativeFrom="column">
                <wp:posOffset>-76201</wp:posOffset>
              </wp:positionH>
              <wp:positionV relativeFrom="paragraph">
                <wp:posOffset>32385</wp:posOffset>
              </wp:positionV>
              <wp:extent cx="58007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5800725" cy="3810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1CC8B2"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pt,2.55pt" to="450.7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" strokecolor="black [3200]" strokeweight="1.5pt">
              <v:stroke joinstyle="miter"/>
            </v:line>
          </w:pict>
        </mc:Fallback>
      </mc:AlternateContent>
    </w:r>
  </w:p>
  <w:p w14:paraId="1F0845AB" w14:textId="3E243090" w:rsidR="005B0880" w:rsidRDefault="005B0880" w:rsidP="005B0880">
    <w:pPr>
      <w:tabs>
        <w:tab w:val="center" w:pos="4321"/>
        <w:tab w:val="center" w:pos="8642"/>
      </w:tabs>
      <w:spacing w:after="0"/>
      <w:ind w:left="-15"/>
    </w:pPr>
    <w:r>
      <w:rPr>
        <w:rFonts w:ascii="Cambria" w:eastAsia="Cambria" w:hAnsi="Cambria" w:cs="Cambria"/>
        <w:sz w:val="20"/>
      </w:rPr>
      <w:t>CUNY</w:t>
    </w:r>
    <w:r w:rsidR="00306039">
      <w:rPr>
        <w:rFonts w:ascii="Cambria" w:eastAsia="Cambria" w:hAnsi="Cambria" w:cs="Cambria"/>
        <w:sz w:val="20"/>
      </w:rPr>
      <w:t xml:space="preserve"> Oral or Internet-Based</w:t>
    </w:r>
    <w:r>
      <w:rPr>
        <w:rFonts w:ascii="Cambria" w:eastAsia="Cambria" w:hAnsi="Cambria" w:cs="Cambria"/>
        <w:sz w:val="20"/>
      </w:rPr>
      <w:t xml:space="preserve"> </w:t>
    </w:r>
    <w:r w:rsidR="009936E0">
      <w:rPr>
        <w:rFonts w:ascii="Cambria" w:eastAsia="Cambria" w:hAnsi="Cambria" w:cs="Cambria"/>
        <w:sz w:val="20"/>
      </w:rPr>
      <w:t xml:space="preserve">Informed Consent Form </w:t>
    </w:r>
    <w:r>
      <w:rPr>
        <w:rFonts w:ascii="Cambria" w:eastAsia="Cambria" w:hAnsi="Cambria" w:cs="Cambria"/>
        <w:sz w:val="20"/>
      </w:rPr>
      <w:t>Template</w:t>
    </w:r>
  </w:p>
  <w:p w14:paraId="1F0845AC" w14:textId="2FC787F1" w:rsidR="005B0880" w:rsidRDefault="005B0880" w:rsidP="005B0880">
    <w:pPr>
      <w:spacing w:after="0"/>
      <w:ind w:left="-5" w:hanging="10"/>
    </w:pPr>
    <w:r>
      <w:rPr>
        <w:rFonts w:ascii="Cambria" w:eastAsia="Cambria" w:hAnsi="Cambria" w:cs="Cambria"/>
        <w:sz w:val="20"/>
      </w:rPr>
      <w:t>Last Updated:</w:t>
    </w:r>
    <w:r w:rsidR="00186B6F">
      <w:rPr>
        <w:rFonts w:ascii="Cambria" w:eastAsia="Cambria" w:hAnsi="Cambria" w:cs="Cambria"/>
        <w:sz w:val="20"/>
      </w:rPr>
      <w:t xml:space="preserve"> </w:t>
    </w:r>
    <w:r w:rsidR="009936E0">
      <w:rPr>
        <w:rFonts w:ascii="Cambria" w:eastAsia="Cambria" w:hAnsi="Cambria" w:cs="Cambria"/>
        <w:sz w:val="20"/>
      </w:rPr>
      <w:t>July</w:t>
    </w:r>
    <w:r w:rsidR="00186B6F">
      <w:rPr>
        <w:rFonts w:ascii="Cambria" w:eastAsia="Cambria" w:hAnsi="Cambria" w:cs="Cambria"/>
        <w:sz w:val="20"/>
      </w:rPr>
      <w:t xml:space="preserve"> </w:t>
    </w:r>
    <w:r w:rsidR="009936E0">
      <w:rPr>
        <w:rFonts w:ascii="Cambria" w:eastAsia="Cambria" w:hAnsi="Cambria" w:cs="Cambria"/>
        <w:sz w:val="20"/>
      </w:rPr>
      <w:t>25</w:t>
    </w:r>
    <w:r>
      <w:rPr>
        <w:rFonts w:ascii="Cambria" w:eastAsia="Cambria" w:hAnsi="Cambria" w:cs="Cambria"/>
        <w:sz w:val="20"/>
      </w:rPr>
      <w:t xml:space="preserve">, </w:t>
    </w:r>
    <w:r w:rsidR="008561F2">
      <w:rPr>
        <w:rFonts w:ascii="Cambria" w:eastAsia="Cambria" w:hAnsi="Cambria" w:cs="Cambria"/>
        <w:sz w:val="20"/>
      </w:rPr>
      <w:t>20</w:t>
    </w:r>
    <w:r w:rsidR="009936E0">
      <w:rPr>
        <w:rFonts w:ascii="Cambria" w:eastAsia="Cambria" w:hAnsi="Cambria" w:cs="Cambria"/>
        <w:sz w:val="20"/>
      </w:rPr>
      <w:t>24</w:t>
    </w:r>
    <w:r w:rsidR="008561F2">
      <w:rPr>
        <w:rFonts w:ascii="Cambria" w:eastAsia="Cambria" w:hAnsi="Cambria" w:cs="Cambria"/>
        <w:sz w:val="20"/>
      </w:rPr>
      <w:t xml:space="preserve"> </w:t>
    </w:r>
  </w:p>
  <w:p w14:paraId="1F0845AD" w14:textId="77777777" w:rsidR="005B0880" w:rsidRDefault="005B0880">
    <w:pPr>
      <w:pStyle w:val="Footer"/>
    </w:pPr>
  </w:p>
  <w:p w14:paraId="1F0845AE" w14:textId="77777777" w:rsidR="005B0880" w:rsidRDefault="005B0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BD12D2" w14:textId="77777777" w:rsidR="002D3B33" w:rsidRDefault="002D3B33" w:rsidP="005B0880">
      <w:pPr>
        <w:spacing w:after="0" w:line="240" w:lineRule="auto"/>
      </w:pPr>
      <w:r>
        <w:separator/>
      </w:r>
    </w:p>
  </w:footnote>
  <w:footnote w:type="continuationSeparator" w:id="0">
    <w:p w14:paraId="77C6651C" w14:textId="77777777" w:rsidR="002D3B33" w:rsidRDefault="002D3B33" w:rsidP="005B08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404F1"/>
    <w:multiLevelType w:val="hybridMultilevel"/>
    <w:tmpl w:val="9F52879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E5D72"/>
    <w:multiLevelType w:val="hybridMultilevel"/>
    <w:tmpl w:val="39247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12325"/>
    <w:multiLevelType w:val="hybridMultilevel"/>
    <w:tmpl w:val="DEA4C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77A98"/>
    <w:multiLevelType w:val="hybridMultilevel"/>
    <w:tmpl w:val="0798D0A8"/>
    <w:lvl w:ilvl="0" w:tplc="34587C5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D5AF9"/>
    <w:multiLevelType w:val="hybridMultilevel"/>
    <w:tmpl w:val="77F20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E2C69"/>
    <w:multiLevelType w:val="hybridMultilevel"/>
    <w:tmpl w:val="0E145AF0"/>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2B03B5"/>
    <w:multiLevelType w:val="hybridMultilevel"/>
    <w:tmpl w:val="DDDCD552"/>
    <w:lvl w:ilvl="0" w:tplc="E1C83A8A">
      <w:start w:val="1"/>
      <w:numFmt w:val="bullet"/>
      <w:lvlText w:val=""/>
      <w:lvlJc w:val="left"/>
      <w:pPr>
        <w:ind w:left="72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968C7"/>
    <w:multiLevelType w:val="hybridMultilevel"/>
    <w:tmpl w:val="FC24A1B0"/>
    <w:lvl w:ilvl="0" w:tplc="E1C83A8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6D56F4D"/>
    <w:multiLevelType w:val="hybridMultilevel"/>
    <w:tmpl w:val="79E6FA1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9" w15:restartNumberingAfterBreak="0">
    <w:nsid w:val="2D083862"/>
    <w:multiLevelType w:val="hybridMultilevel"/>
    <w:tmpl w:val="B22A9A94"/>
    <w:lvl w:ilvl="0" w:tplc="E1C83A8A">
      <w:start w:val="1"/>
      <w:numFmt w:val="bullet"/>
      <w:lvlText w:val=""/>
      <w:lvlJc w:val="left"/>
      <w:pPr>
        <w:ind w:left="705"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10" w15:restartNumberingAfterBreak="0">
    <w:nsid w:val="2DA55F50"/>
    <w:multiLevelType w:val="hybridMultilevel"/>
    <w:tmpl w:val="A8EE5A24"/>
    <w:lvl w:ilvl="0" w:tplc="E1C83A8A">
      <w:start w:val="1"/>
      <w:numFmt w:val="bullet"/>
      <w:lvlText w:val=""/>
      <w:lvlJc w:val="left"/>
      <w:pPr>
        <w:ind w:left="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11" w15:restartNumberingAfterBreak="0">
    <w:nsid w:val="44356272"/>
    <w:multiLevelType w:val="hybridMultilevel"/>
    <w:tmpl w:val="0AD62DD8"/>
    <w:lvl w:ilvl="0" w:tplc="1C82F99C">
      <w:start w:val="1"/>
      <w:numFmt w:val="bullet"/>
      <w:lvlText w:val="•"/>
      <w:lvlJc w:val="left"/>
      <w:pPr>
        <w:ind w:left="360"/>
      </w:pPr>
      <w:rPr>
        <w:rFonts w:ascii="Arial" w:eastAsia="Arial" w:hAnsi="Arial" w:cs="Arial"/>
        <w:b w:val="0"/>
        <w:i w:val="0"/>
        <w:strike w:val="0"/>
        <w:dstrike w:val="0"/>
        <w:color w:val="D99594"/>
        <w:sz w:val="24"/>
        <w:szCs w:val="24"/>
        <w:u w:val="none" w:color="000000"/>
        <w:bdr w:val="none" w:sz="0" w:space="0" w:color="auto"/>
        <w:shd w:val="clear" w:color="auto" w:fill="auto"/>
        <w:vertAlign w:val="baseline"/>
      </w:rPr>
    </w:lvl>
    <w:lvl w:ilvl="1" w:tplc="679420EC">
      <w:start w:val="1"/>
      <w:numFmt w:val="bullet"/>
      <w:lvlText w:val="o"/>
      <w:lvlJc w:val="left"/>
      <w:pPr>
        <w:ind w:left="720"/>
      </w:pPr>
      <w:rPr>
        <w:rFonts w:ascii="Courier New" w:eastAsia="Courier New" w:hAnsi="Courier New" w:cs="Courier New"/>
        <w:b w:val="0"/>
        <w:i w:val="0"/>
        <w:strike w:val="0"/>
        <w:dstrike w:val="0"/>
        <w:color w:val="D99594"/>
        <w:sz w:val="24"/>
        <w:szCs w:val="24"/>
        <w:u w:val="none" w:color="000000"/>
        <w:bdr w:val="none" w:sz="0" w:space="0" w:color="auto"/>
        <w:shd w:val="clear" w:color="auto" w:fill="auto"/>
        <w:vertAlign w:val="baseline"/>
      </w:rPr>
    </w:lvl>
    <w:lvl w:ilvl="2" w:tplc="4E662C56">
      <w:start w:val="1"/>
      <w:numFmt w:val="bullet"/>
      <w:lvlText w:val="▪"/>
      <w:lvlJc w:val="left"/>
      <w:pPr>
        <w:ind w:left="1440"/>
      </w:pPr>
      <w:rPr>
        <w:rFonts w:ascii="Courier New" w:eastAsia="Courier New" w:hAnsi="Courier New" w:cs="Courier New"/>
        <w:b w:val="0"/>
        <w:i w:val="0"/>
        <w:strike w:val="0"/>
        <w:dstrike w:val="0"/>
        <w:color w:val="D99594"/>
        <w:sz w:val="24"/>
        <w:szCs w:val="24"/>
        <w:u w:val="none" w:color="000000"/>
        <w:bdr w:val="none" w:sz="0" w:space="0" w:color="auto"/>
        <w:shd w:val="clear" w:color="auto" w:fill="auto"/>
        <w:vertAlign w:val="baseline"/>
      </w:rPr>
    </w:lvl>
    <w:lvl w:ilvl="3" w:tplc="6CFEE2FC">
      <w:start w:val="1"/>
      <w:numFmt w:val="bullet"/>
      <w:lvlText w:val="•"/>
      <w:lvlJc w:val="left"/>
      <w:pPr>
        <w:ind w:left="2160"/>
      </w:pPr>
      <w:rPr>
        <w:rFonts w:ascii="Courier New" w:eastAsia="Courier New" w:hAnsi="Courier New" w:cs="Courier New"/>
        <w:b w:val="0"/>
        <w:i w:val="0"/>
        <w:strike w:val="0"/>
        <w:dstrike w:val="0"/>
        <w:color w:val="D99594"/>
        <w:sz w:val="24"/>
        <w:szCs w:val="24"/>
        <w:u w:val="none" w:color="000000"/>
        <w:bdr w:val="none" w:sz="0" w:space="0" w:color="auto"/>
        <w:shd w:val="clear" w:color="auto" w:fill="auto"/>
        <w:vertAlign w:val="baseline"/>
      </w:rPr>
    </w:lvl>
    <w:lvl w:ilvl="4" w:tplc="69CE74BE">
      <w:start w:val="1"/>
      <w:numFmt w:val="bullet"/>
      <w:lvlText w:val="o"/>
      <w:lvlJc w:val="left"/>
      <w:pPr>
        <w:ind w:left="2880"/>
      </w:pPr>
      <w:rPr>
        <w:rFonts w:ascii="Courier New" w:eastAsia="Courier New" w:hAnsi="Courier New" w:cs="Courier New"/>
        <w:b w:val="0"/>
        <w:i w:val="0"/>
        <w:strike w:val="0"/>
        <w:dstrike w:val="0"/>
        <w:color w:val="D99594"/>
        <w:sz w:val="24"/>
        <w:szCs w:val="24"/>
        <w:u w:val="none" w:color="000000"/>
        <w:bdr w:val="none" w:sz="0" w:space="0" w:color="auto"/>
        <w:shd w:val="clear" w:color="auto" w:fill="auto"/>
        <w:vertAlign w:val="baseline"/>
      </w:rPr>
    </w:lvl>
    <w:lvl w:ilvl="5" w:tplc="3DA6979C">
      <w:start w:val="1"/>
      <w:numFmt w:val="bullet"/>
      <w:lvlText w:val="▪"/>
      <w:lvlJc w:val="left"/>
      <w:pPr>
        <w:ind w:left="3600"/>
      </w:pPr>
      <w:rPr>
        <w:rFonts w:ascii="Courier New" w:eastAsia="Courier New" w:hAnsi="Courier New" w:cs="Courier New"/>
        <w:b w:val="0"/>
        <w:i w:val="0"/>
        <w:strike w:val="0"/>
        <w:dstrike w:val="0"/>
        <w:color w:val="D99594"/>
        <w:sz w:val="24"/>
        <w:szCs w:val="24"/>
        <w:u w:val="none" w:color="000000"/>
        <w:bdr w:val="none" w:sz="0" w:space="0" w:color="auto"/>
        <w:shd w:val="clear" w:color="auto" w:fill="auto"/>
        <w:vertAlign w:val="baseline"/>
      </w:rPr>
    </w:lvl>
    <w:lvl w:ilvl="6" w:tplc="AFB8A74A">
      <w:start w:val="1"/>
      <w:numFmt w:val="bullet"/>
      <w:lvlText w:val="•"/>
      <w:lvlJc w:val="left"/>
      <w:pPr>
        <w:ind w:left="4320"/>
      </w:pPr>
      <w:rPr>
        <w:rFonts w:ascii="Courier New" w:eastAsia="Courier New" w:hAnsi="Courier New" w:cs="Courier New"/>
        <w:b w:val="0"/>
        <w:i w:val="0"/>
        <w:strike w:val="0"/>
        <w:dstrike w:val="0"/>
        <w:color w:val="D99594"/>
        <w:sz w:val="24"/>
        <w:szCs w:val="24"/>
        <w:u w:val="none" w:color="000000"/>
        <w:bdr w:val="none" w:sz="0" w:space="0" w:color="auto"/>
        <w:shd w:val="clear" w:color="auto" w:fill="auto"/>
        <w:vertAlign w:val="baseline"/>
      </w:rPr>
    </w:lvl>
    <w:lvl w:ilvl="7" w:tplc="618CA6AC">
      <w:start w:val="1"/>
      <w:numFmt w:val="bullet"/>
      <w:lvlText w:val="o"/>
      <w:lvlJc w:val="left"/>
      <w:pPr>
        <w:ind w:left="5040"/>
      </w:pPr>
      <w:rPr>
        <w:rFonts w:ascii="Courier New" w:eastAsia="Courier New" w:hAnsi="Courier New" w:cs="Courier New"/>
        <w:b w:val="0"/>
        <w:i w:val="0"/>
        <w:strike w:val="0"/>
        <w:dstrike w:val="0"/>
        <w:color w:val="D99594"/>
        <w:sz w:val="24"/>
        <w:szCs w:val="24"/>
        <w:u w:val="none" w:color="000000"/>
        <w:bdr w:val="none" w:sz="0" w:space="0" w:color="auto"/>
        <w:shd w:val="clear" w:color="auto" w:fill="auto"/>
        <w:vertAlign w:val="baseline"/>
      </w:rPr>
    </w:lvl>
    <w:lvl w:ilvl="8" w:tplc="AF560074">
      <w:start w:val="1"/>
      <w:numFmt w:val="bullet"/>
      <w:lvlText w:val="▪"/>
      <w:lvlJc w:val="left"/>
      <w:pPr>
        <w:ind w:left="5760"/>
      </w:pPr>
      <w:rPr>
        <w:rFonts w:ascii="Courier New" w:eastAsia="Courier New" w:hAnsi="Courier New" w:cs="Courier New"/>
        <w:b w:val="0"/>
        <w:i w:val="0"/>
        <w:strike w:val="0"/>
        <w:dstrike w:val="0"/>
        <w:color w:val="D99594"/>
        <w:sz w:val="24"/>
        <w:szCs w:val="24"/>
        <w:u w:val="none" w:color="000000"/>
        <w:bdr w:val="none" w:sz="0" w:space="0" w:color="auto"/>
        <w:shd w:val="clear" w:color="auto" w:fill="auto"/>
        <w:vertAlign w:val="baseline"/>
      </w:rPr>
    </w:lvl>
  </w:abstractNum>
  <w:abstractNum w:abstractNumId="12" w15:restartNumberingAfterBreak="0">
    <w:nsid w:val="5B6B65F6"/>
    <w:multiLevelType w:val="hybridMultilevel"/>
    <w:tmpl w:val="915C01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3556580"/>
    <w:multiLevelType w:val="hybridMultilevel"/>
    <w:tmpl w:val="456CA1A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4" w15:restartNumberingAfterBreak="0">
    <w:nsid w:val="77194C2B"/>
    <w:multiLevelType w:val="hybridMultilevel"/>
    <w:tmpl w:val="B29A6750"/>
    <w:lvl w:ilvl="0" w:tplc="72B87DC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512076">
    <w:abstractNumId w:val="11"/>
  </w:num>
  <w:num w:numId="2" w16cid:durableId="401756834">
    <w:abstractNumId w:val="3"/>
  </w:num>
  <w:num w:numId="3" w16cid:durableId="1250306215">
    <w:abstractNumId w:val="12"/>
  </w:num>
  <w:num w:numId="4" w16cid:durableId="496044214">
    <w:abstractNumId w:val="2"/>
  </w:num>
  <w:num w:numId="5" w16cid:durableId="1741252733">
    <w:abstractNumId w:val="6"/>
  </w:num>
  <w:num w:numId="6" w16cid:durableId="1858419612">
    <w:abstractNumId w:val="8"/>
  </w:num>
  <w:num w:numId="7" w16cid:durableId="1719477666">
    <w:abstractNumId w:val="4"/>
  </w:num>
  <w:num w:numId="8" w16cid:durableId="1188955930">
    <w:abstractNumId w:val="13"/>
  </w:num>
  <w:num w:numId="9" w16cid:durableId="2015574461">
    <w:abstractNumId w:val="5"/>
  </w:num>
  <w:num w:numId="10" w16cid:durableId="1491751506">
    <w:abstractNumId w:val="9"/>
  </w:num>
  <w:num w:numId="11" w16cid:durableId="5787284">
    <w:abstractNumId w:val="0"/>
  </w:num>
  <w:num w:numId="12" w16cid:durableId="442843473">
    <w:abstractNumId w:val="1"/>
  </w:num>
  <w:num w:numId="13" w16cid:durableId="520700534">
    <w:abstractNumId w:val="14"/>
  </w:num>
  <w:num w:numId="14" w16cid:durableId="952394989">
    <w:abstractNumId w:val="7"/>
  </w:num>
  <w:num w:numId="15" w16cid:durableId="9815435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B19"/>
    <w:rsid w:val="00035CB4"/>
    <w:rsid w:val="00044B75"/>
    <w:rsid w:val="00050DF1"/>
    <w:rsid w:val="000522D0"/>
    <w:rsid w:val="00054DC5"/>
    <w:rsid w:val="000554A7"/>
    <w:rsid w:val="000816FE"/>
    <w:rsid w:val="00086631"/>
    <w:rsid w:val="000A1472"/>
    <w:rsid w:val="000A51F4"/>
    <w:rsid w:val="000C77F9"/>
    <w:rsid w:val="000E6903"/>
    <w:rsid w:val="001013D8"/>
    <w:rsid w:val="00115DFB"/>
    <w:rsid w:val="001235B0"/>
    <w:rsid w:val="001242C6"/>
    <w:rsid w:val="00133809"/>
    <w:rsid w:val="0014194D"/>
    <w:rsid w:val="00146B4C"/>
    <w:rsid w:val="001542DF"/>
    <w:rsid w:val="00154D9B"/>
    <w:rsid w:val="00157437"/>
    <w:rsid w:val="001674AF"/>
    <w:rsid w:val="001815BD"/>
    <w:rsid w:val="00186B6F"/>
    <w:rsid w:val="00193AAE"/>
    <w:rsid w:val="001A56B6"/>
    <w:rsid w:val="001D0905"/>
    <w:rsid w:val="001D4D6B"/>
    <w:rsid w:val="001E405D"/>
    <w:rsid w:val="00213876"/>
    <w:rsid w:val="00224658"/>
    <w:rsid w:val="002316D6"/>
    <w:rsid w:val="002507A8"/>
    <w:rsid w:val="002538B8"/>
    <w:rsid w:val="00272949"/>
    <w:rsid w:val="002A4663"/>
    <w:rsid w:val="002B5EF8"/>
    <w:rsid w:val="002B63D6"/>
    <w:rsid w:val="002D3B33"/>
    <w:rsid w:val="002E3385"/>
    <w:rsid w:val="002E75DC"/>
    <w:rsid w:val="002F0C92"/>
    <w:rsid w:val="00306039"/>
    <w:rsid w:val="00326E7E"/>
    <w:rsid w:val="003414DF"/>
    <w:rsid w:val="003431E6"/>
    <w:rsid w:val="00353961"/>
    <w:rsid w:val="003748C5"/>
    <w:rsid w:val="0038300D"/>
    <w:rsid w:val="003B633B"/>
    <w:rsid w:val="003B7563"/>
    <w:rsid w:val="003D1F29"/>
    <w:rsid w:val="003D6B17"/>
    <w:rsid w:val="003E2653"/>
    <w:rsid w:val="00422A67"/>
    <w:rsid w:val="00424874"/>
    <w:rsid w:val="00424B78"/>
    <w:rsid w:val="00437CE9"/>
    <w:rsid w:val="00454FFD"/>
    <w:rsid w:val="00457B1B"/>
    <w:rsid w:val="00457F04"/>
    <w:rsid w:val="0046353B"/>
    <w:rsid w:val="00464320"/>
    <w:rsid w:val="00471F25"/>
    <w:rsid w:val="00474699"/>
    <w:rsid w:val="00475DE6"/>
    <w:rsid w:val="00481F02"/>
    <w:rsid w:val="004A36C2"/>
    <w:rsid w:val="004C2EE3"/>
    <w:rsid w:val="004C78E8"/>
    <w:rsid w:val="004E1BCA"/>
    <w:rsid w:val="004F3754"/>
    <w:rsid w:val="005006DE"/>
    <w:rsid w:val="0050540C"/>
    <w:rsid w:val="00512483"/>
    <w:rsid w:val="00522F1D"/>
    <w:rsid w:val="00546482"/>
    <w:rsid w:val="00551C76"/>
    <w:rsid w:val="005678E3"/>
    <w:rsid w:val="00572B9F"/>
    <w:rsid w:val="00591128"/>
    <w:rsid w:val="0059729E"/>
    <w:rsid w:val="005A4E81"/>
    <w:rsid w:val="005B0880"/>
    <w:rsid w:val="005B189E"/>
    <w:rsid w:val="005C59D0"/>
    <w:rsid w:val="005E3695"/>
    <w:rsid w:val="005F085E"/>
    <w:rsid w:val="005F4228"/>
    <w:rsid w:val="00600AD7"/>
    <w:rsid w:val="00611BCC"/>
    <w:rsid w:val="0062200F"/>
    <w:rsid w:val="00624DD3"/>
    <w:rsid w:val="006466DD"/>
    <w:rsid w:val="00650F3D"/>
    <w:rsid w:val="00656AB3"/>
    <w:rsid w:val="0067612F"/>
    <w:rsid w:val="006924F9"/>
    <w:rsid w:val="00692512"/>
    <w:rsid w:val="006B041B"/>
    <w:rsid w:val="006E6DB5"/>
    <w:rsid w:val="007013D5"/>
    <w:rsid w:val="0070702D"/>
    <w:rsid w:val="00707685"/>
    <w:rsid w:val="00710777"/>
    <w:rsid w:val="007139F9"/>
    <w:rsid w:val="00715B9E"/>
    <w:rsid w:val="00717B96"/>
    <w:rsid w:val="007266B7"/>
    <w:rsid w:val="007276C1"/>
    <w:rsid w:val="00741F37"/>
    <w:rsid w:val="00757CC7"/>
    <w:rsid w:val="00762741"/>
    <w:rsid w:val="00785EEA"/>
    <w:rsid w:val="007A14D9"/>
    <w:rsid w:val="007A2A37"/>
    <w:rsid w:val="007C0D19"/>
    <w:rsid w:val="007D0CAF"/>
    <w:rsid w:val="007D4510"/>
    <w:rsid w:val="007D5A6B"/>
    <w:rsid w:val="007D6301"/>
    <w:rsid w:val="007D6517"/>
    <w:rsid w:val="007E1D93"/>
    <w:rsid w:val="007F1819"/>
    <w:rsid w:val="00807B19"/>
    <w:rsid w:val="00807E4B"/>
    <w:rsid w:val="008278F2"/>
    <w:rsid w:val="0083440E"/>
    <w:rsid w:val="0085033B"/>
    <w:rsid w:val="00855DF0"/>
    <w:rsid w:val="008561F2"/>
    <w:rsid w:val="008569BF"/>
    <w:rsid w:val="00864034"/>
    <w:rsid w:val="00897E1E"/>
    <w:rsid w:val="008B0FEF"/>
    <w:rsid w:val="008B6637"/>
    <w:rsid w:val="008C1A38"/>
    <w:rsid w:val="008F2158"/>
    <w:rsid w:val="00912C02"/>
    <w:rsid w:val="00927661"/>
    <w:rsid w:val="00934A28"/>
    <w:rsid w:val="0094471F"/>
    <w:rsid w:val="00975DBF"/>
    <w:rsid w:val="0098335B"/>
    <w:rsid w:val="00985A3D"/>
    <w:rsid w:val="00986122"/>
    <w:rsid w:val="009936E0"/>
    <w:rsid w:val="00994C46"/>
    <w:rsid w:val="009B21F4"/>
    <w:rsid w:val="009B5A08"/>
    <w:rsid w:val="009C1CCF"/>
    <w:rsid w:val="009C4503"/>
    <w:rsid w:val="009D314C"/>
    <w:rsid w:val="009F4EF2"/>
    <w:rsid w:val="009F5C0C"/>
    <w:rsid w:val="00A03295"/>
    <w:rsid w:val="00A06474"/>
    <w:rsid w:val="00A1738D"/>
    <w:rsid w:val="00A424B4"/>
    <w:rsid w:val="00A46E97"/>
    <w:rsid w:val="00A51BA6"/>
    <w:rsid w:val="00A644CB"/>
    <w:rsid w:val="00A71856"/>
    <w:rsid w:val="00A718B6"/>
    <w:rsid w:val="00A80E2C"/>
    <w:rsid w:val="00A813B8"/>
    <w:rsid w:val="00AA1ED4"/>
    <w:rsid w:val="00AB4BAD"/>
    <w:rsid w:val="00AE4081"/>
    <w:rsid w:val="00AE6AE4"/>
    <w:rsid w:val="00B07685"/>
    <w:rsid w:val="00B14174"/>
    <w:rsid w:val="00B46E79"/>
    <w:rsid w:val="00B657B5"/>
    <w:rsid w:val="00B73DBD"/>
    <w:rsid w:val="00B85CDE"/>
    <w:rsid w:val="00BA2FDA"/>
    <w:rsid w:val="00BB4652"/>
    <w:rsid w:val="00BD2ADC"/>
    <w:rsid w:val="00BF1413"/>
    <w:rsid w:val="00BF2767"/>
    <w:rsid w:val="00BF4D2D"/>
    <w:rsid w:val="00C1245E"/>
    <w:rsid w:val="00C25AD9"/>
    <w:rsid w:val="00C275CF"/>
    <w:rsid w:val="00C3007E"/>
    <w:rsid w:val="00C31DA4"/>
    <w:rsid w:val="00C4478D"/>
    <w:rsid w:val="00C7239C"/>
    <w:rsid w:val="00C931BA"/>
    <w:rsid w:val="00C937DF"/>
    <w:rsid w:val="00CB2A58"/>
    <w:rsid w:val="00CB5A77"/>
    <w:rsid w:val="00CD3F74"/>
    <w:rsid w:val="00CD6CDD"/>
    <w:rsid w:val="00CD6DB0"/>
    <w:rsid w:val="00CE1DE6"/>
    <w:rsid w:val="00D071FF"/>
    <w:rsid w:val="00D14FA5"/>
    <w:rsid w:val="00D160F3"/>
    <w:rsid w:val="00D22C77"/>
    <w:rsid w:val="00D3047E"/>
    <w:rsid w:val="00D320D0"/>
    <w:rsid w:val="00D376AC"/>
    <w:rsid w:val="00D5273B"/>
    <w:rsid w:val="00D64BF6"/>
    <w:rsid w:val="00DA46A8"/>
    <w:rsid w:val="00DA6D0A"/>
    <w:rsid w:val="00DB2DF4"/>
    <w:rsid w:val="00DB3572"/>
    <w:rsid w:val="00DB3F85"/>
    <w:rsid w:val="00DC79AA"/>
    <w:rsid w:val="00DE0AB7"/>
    <w:rsid w:val="00E06A4D"/>
    <w:rsid w:val="00E15B36"/>
    <w:rsid w:val="00E203A3"/>
    <w:rsid w:val="00E20547"/>
    <w:rsid w:val="00E2249A"/>
    <w:rsid w:val="00E26ECD"/>
    <w:rsid w:val="00E41253"/>
    <w:rsid w:val="00E550C8"/>
    <w:rsid w:val="00E57E1F"/>
    <w:rsid w:val="00E968E8"/>
    <w:rsid w:val="00EB6154"/>
    <w:rsid w:val="00EC05CB"/>
    <w:rsid w:val="00EC23EA"/>
    <w:rsid w:val="00EE100C"/>
    <w:rsid w:val="00EE4B77"/>
    <w:rsid w:val="00EF038B"/>
    <w:rsid w:val="00EF25A5"/>
    <w:rsid w:val="00F01356"/>
    <w:rsid w:val="00F111F6"/>
    <w:rsid w:val="00F24B3A"/>
    <w:rsid w:val="00F41498"/>
    <w:rsid w:val="00F43E76"/>
    <w:rsid w:val="00F45634"/>
    <w:rsid w:val="00F4640E"/>
    <w:rsid w:val="00F62393"/>
    <w:rsid w:val="00F96EF5"/>
    <w:rsid w:val="00FC7AAC"/>
    <w:rsid w:val="00FD4787"/>
    <w:rsid w:val="00FE546A"/>
    <w:rsid w:val="00FE666B"/>
    <w:rsid w:val="00FE7A22"/>
    <w:rsid w:val="00FF1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84563"/>
  <w15:docId w15:val="{6AD713F8-D6E4-462E-93B1-FF671AEC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880"/>
    <w:rPr>
      <w:rFonts w:ascii="Calibri" w:eastAsia="Calibri" w:hAnsi="Calibri" w:cs="Calibri"/>
      <w:color w:val="000000"/>
    </w:rPr>
  </w:style>
  <w:style w:type="paragraph" w:styleId="Footer">
    <w:name w:val="footer"/>
    <w:basedOn w:val="Normal"/>
    <w:link w:val="FooterChar"/>
    <w:uiPriority w:val="99"/>
    <w:unhideWhenUsed/>
    <w:rsid w:val="005B0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880"/>
    <w:rPr>
      <w:rFonts w:ascii="Calibri" w:eastAsia="Calibri" w:hAnsi="Calibri" w:cs="Calibri"/>
      <w:color w:val="000000"/>
    </w:rPr>
  </w:style>
  <w:style w:type="paragraph" w:styleId="BalloonText">
    <w:name w:val="Balloon Text"/>
    <w:basedOn w:val="Normal"/>
    <w:link w:val="BalloonTextChar"/>
    <w:uiPriority w:val="99"/>
    <w:semiHidden/>
    <w:unhideWhenUsed/>
    <w:rsid w:val="00044B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B75"/>
    <w:rPr>
      <w:rFonts w:ascii="Segoe UI" w:eastAsia="Calibri" w:hAnsi="Segoe UI" w:cs="Segoe UI"/>
      <w:color w:val="000000"/>
      <w:sz w:val="18"/>
      <w:szCs w:val="18"/>
    </w:rPr>
  </w:style>
  <w:style w:type="paragraph" w:styleId="ListParagraph">
    <w:name w:val="List Paragraph"/>
    <w:basedOn w:val="Normal"/>
    <w:uiPriority w:val="34"/>
    <w:qFormat/>
    <w:rsid w:val="00986122"/>
    <w:pPr>
      <w:ind w:left="720"/>
      <w:contextualSpacing/>
    </w:pPr>
  </w:style>
  <w:style w:type="table" w:customStyle="1" w:styleId="TableGrid">
    <w:name w:val="TableGrid"/>
    <w:rsid w:val="00A424B4"/>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B2DF4"/>
    <w:rPr>
      <w:color w:val="0563C1" w:themeColor="hyperlink"/>
      <w:u w:val="single"/>
    </w:rPr>
  </w:style>
  <w:style w:type="character" w:customStyle="1" w:styleId="normaltextrun">
    <w:name w:val="normaltextrun"/>
    <w:basedOn w:val="DefaultParagraphFont"/>
    <w:rsid w:val="008F2158"/>
  </w:style>
  <w:style w:type="character" w:customStyle="1" w:styleId="eop">
    <w:name w:val="eop"/>
    <w:basedOn w:val="DefaultParagraphFont"/>
    <w:rsid w:val="008F2158"/>
  </w:style>
  <w:style w:type="paragraph" w:customStyle="1" w:styleId="paragraph">
    <w:name w:val="paragraph"/>
    <w:basedOn w:val="Normal"/>
    <w:rsid w:val="00C3007E"/>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TableGrid0">
    <w:name w:val="Table Grid"/>
    <w:basedOn w:val="TableNormal"/>
    <w:uiPriority w:val="39"/>
    <w:rsid w:val="00424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5DBF"/>
    <w:rPr>
      <w:sz w:val="16"/>
      <w:szCs w:val="16"/>
    </w:rPr>
  </w:style>
  <w:style w:type="paragraph" w:styleId="CommentText">
    <w:name w:val="annotation text"/>
    <w:basedOn w:val="Normal"/>
    <w:link w:val="CommentTextChar"/>
    <w:uiPriority w:val="99"/>
    <w:unhideWhenUsed/>
    <w:rsid w:val="00975DBF"/>
    <w:pPr>
      <w:spacing w:line="240" w:lineRule="auto"/>
    </w:pPr>
    <w:rPr>
      <w:sz w:val="20"/>
      <w:szCs w:val="20"/>
    </w:rPr>
  </w:style>
  <w:style w:type="character" w:customStyle="1" w:styleId="CommentTextChar">
    <w:name w:val="Comment Text Char"/>
    <w:basedOn w:val="DefaultParagraphFont"/>
    <w:link w:val="CommentText"/>
    <w:uiPriority w:val="99"/>
    <w:rsid w:val="00975DBF"/>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975DBF"/>
    <w:rPr>
      <w:b/>
      <w:bCs/>
    </w:rPr>
  </w:style>
  <w:style w:type="character" w:customStyle="1" w:styleId="CommentSubjectChar">
    <w:name w:val="Comment Subject Char"/>
    <w:basedOn w:val="CommentTextChar"/>
    <w:link w:val="CommentSubject"/>
    <w:uiPriority w:val="99"/>
    <w:semiHidden/>
    <w:rsid w:val="00975DBF"/>
    <w:rPr>
      <w:rFonts w:ascii="Calibri" w:eastAsia="Calibri" w:hAnsi="Calibri" w:cs="Calibri"/>
      <w:b/>
      <w:bCs/>
      <w:color w:val="000000"/>
      <w:sz w:val="20"/>
      <w:szCs w:val="20"/>
    </w:rPr>
  </w:style>
  <w:style w:type="paragraph" w:styleId="Revision">
    <w:name w:val="Revision"/>
    <w:hidden/>
    <w:uiPriority w:val="99"/>
    <w:semiHidden/>
    <w:rsid w:val="00F45634"/>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313025">
      <w:bodyDiv w:val="1"/>
      <w:marLeft w:val="0"/>
      <w:marRight w:val="0"/>
      <w:marTop w:val="0"/>
      <w:marBottom w:val="0"/>
      <w:divBdr>
        <w:top w:val="none" w:sz="0" w:space="0" w:color="auto"/>
        <w:left w:val="none" w:sz="0" w:space="0" w:color="auto"/>
        <w:bottom w:val="none" w:sz="0" w:space="0" w:color="auto"/>
        <w:right w:val="none" w:sz="0" w:space="0" w:color="auto"/>
      </w:divBdr>
    </w:div>
    <w:div w:id="615522068">
      <w:bodyDiv w:val="1"/>
      <w:marLeft w:val="0"/>
      <w:marRight w:val="0"/>
      <w:marTop w:val="0"/>
      <w:marBottom w:val="0"/>
      <w:divBdr>
        <w:top w:val="none" w:sz="0" w:space="0" w:color="auto"/>
        <w:left w:val="none" w:sz="0" w:space="0" w:color="auto"/>
        <w:bottom w:val="none" w:sz="0" w:space="0" w:color="auto"/>
        <w:right w:val="none" w:sz="0" w:space="0" w:color="auto"/>
      </w:divBdr>
    </w:div>
    <w:div w:id="911934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uny.edu/wp-content/uploads/sites/4/page-assets/research/research-compliance/human-research-protection-program/hrpp-policies-procedures/Informed-Consent_2024.05.20.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HRPP@cuny.edu" TargetMode="External"/><Relationship Id="rId4" Type="http://schemas.openxmlformats.org/officeDocument/2006/relationships/settings" Target="settings.xml"/><Relationship Id="rId9" Type="http://schemas.openxmlformats.org/officeDocument/2006/relationships/hyperlink" Target="https://www.cuny.edu/research/research-compliance/human-research-protection-program/hrpp-policies-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A409A-5876-403E-B4A4-4DD684E88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1790</Words>
  <Characters>10207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The City University of New York</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Farida Lada</dc:creator>
  <cp:keywords/>
  <cp:lastModifiedBy>Janet Badillo</cp:lastModifiedBy>
  <cp:revision>10</cp:revision>
  <dcterms:created xsi:type="dcterms:W3CDTF">2024-09-18T17:04:00Z</dcterms:created>
  <dcterms:modified xsi:type="dcterms:W3CDTF">2024-09-24T15:54:00Z</dcterms:modified>
</cp:coreProperties>
</file>